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7283AC1" w14:textId="48F8B303" w:rsidR="00BF2E5F" w:rsidRPr="00F6666C" w:rsidRDefault="00CF40DE" w:rsidP="00293E1C">
      <w:pPr>
        <w:ind w:left="-1418"/>
      </w:pPr>
      <w:r w:rsidRPr="00F6666C">
        <w:rPr>
          <w:noProof/>
          <w:lang w:val="en-US"/>
        </w:rPr>
        <mc:AlternateContent>
          <mc:Choice Requires="wps">
            <w:drawing>
              <wp:anchor distT="0" distB="0" distL="114300" distR="114300" simplePos="0" relativeHeight="251659264" behindDoc="0" locked="0" layoutInCell="1" allowOverlap="1" wp14:anchorId="58C8B670" wp14:editId="459B9A4D">
                <wp:simplePos x="0" y="0"/>
                <wp:positionH relativeFrom="column">
                  <wp:posOffset>4376533</wp:posOffset>
                </wp:positionH>
                <wp:positionV relativeFrom="paragraph">
                  <wp:posOffset>886751</wp:posOffset>
                </wp:positionV>
                <wp:extent cx="2779346" cy="1136977"/>
                <wp:effectExtent l="0" t="101600" r="40640" b="107950"/>
                <wp:wrapNone/>
                <wp:docPr id="3" name="Text Box 3"/>
                <wp:cNvGraphicFramePr/>
                <a:graphic xmlns:a="http://schemas.openxmlformats.org/drawingml/2006/main">
                  <a:graphicData uri="http://schemas.microsoft.com/office/word/2010/wordprocessingShape">
                    <wps:wsp>
                      <wps:cNvSpPr txBox="1"/>
                      <wps:spPr>
                        <a:xfrm rot="217355">
                          <a:off x="0" y="0"/>
                          <a:ext cx="2779346" cy="113697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5BC407" w14:textId="67ECC8F8" w:rsidR="00980678" w:rsidRPr="00711A67" w:rsidRDefault="00980678" w:rsidP="00D07374">
                            <w:pPr>
                              <w:rPr>
                                <w:rFonts w:asciiTheme="majorHAnsi" w:hAnsiTheme="majorHAnsi"/>
                                <w:color w:val="FFFFFF" w:themeColor="background1"/>
                                <w:sz w:val="20"/>
                                <w:szCs w:val="18"/>
                                <w:lang w:val="fr-BE"/>
                              </w:rPr>
                            </w:pPr>
                            <w:r w:rsidRPr="00711A67">
                              <w:rPr>
                                <w:rFonts w:asciiTheme="majorHAnsi" w:hAnsiTheme="majorHAnsi"/>
                                <w:color w:val="FFFFFF" w:themeColor="background1"/>
                                <w:sz w:val="20"/>
                                <w:szCs w:val="18"/>
                                <w:lang w:val="fr-BE"/>
                              </w:rPr>
                              <w:t xml:space="preserve">   Jole De Bruyne</w:t>
                            </w:r>
                          </w:p>
                          <w:p w14:paraId="7A7C0300" w14:textId="10C94642" w:rsidR="00980678" w:rsidRPr="00711A67" w:rsidRDefault="00980678" w:rsidP="00D07374">
                            <w:pPr>
                              <w:rPr>
                                <w:rFonts w:asciiTheme="majorHAnsi" w:hAnsiTheme="majorHAnsi"/>
                                <w:color w:val="FFFFFF" w:themeColor="background1"/>
                                <w:sz w:val="20"/>
                                <w:szCs w:val="18"/>
                                <w:lang w:val="fr-BE"/>
                              </w:rPr>
                            </w:pPr>
                            <w:r w:rsidRPr="00711A67">
                              <w:rPr>
                                <w:rFonts w:asciiTheme="majorHAnsi" w:hAnsiTheme="majorHAnsi"/>
                                <w:color w:val="FFFFFF" w:themeColor="background1"/>
                                <w:sz w:val="20"/>
                                <w:szCs w:val="18"/>
                                <w:lang w:val="fr-BE"/>
                              </w:rPr>
                              <w:t xml:space="preserve">           0499/33 36 33 </w:t>
                            </w:r>
                            <w:r w:rsidRPr="00711A67">
                              <w:rPr>
                                <w:rFonts w:asciiTheme="majorHAnsi" w:hAnsiTheme="majorHAnsi"/>
                                <w:color w:val="FFFFFF" w:themeColor="background1"/>
                                <w:sz w:val="20"/>
                                <w:szCs w:val="18"/>
                                <w:lang w:val="fr-BE"/>
                              </w:rPr>
                              <w:tab/>
                            </w:r>
                          </w:p>
                          <w:p w14:paraId="028C1BA1" w14:textId="4DFC383E" w:rsidR="00980678" w:rsidRPr="00711A67" w:rsidRDefault="00980678" w:rsidP="00D07374">
                            <w:pPr>
                              <w:rPr>
                                <w:rFonts w:asciiTheme="majorHAnsi" w:hAnsiTheme="majorHAnsi"/>
                                <w:color w:val="FFFFFF" w:themeColor="background1"/>
                                <w:sz w:val="20"/>
                                <w:szCs w:val="18"/>
                                <w:lang w:val="fr-BE"/>
                              </w:rPr>
                            </w:pPr>
                            <w:r w:rsidRPr="00711A67">
                              <w:rPr>
                                <w:rFonts w:asciiTheme="majorHAnsi" w:hAnsiTheme="majorHAnsi"/>
                                <w:color w:val="FFFFFF" w:themeColor="background1"/>
                                <w:sz w:val="20"/>
                                <w:szCs w:val="18"/>
                                <w:lang w:val="fr-BE"/>
                              </w:rPr>
                              <w:t>Margaux Mouton</w:t>
                            </w:r>
                          </w:p>
                          <w:p w14:paraId="2603C15E" w14:textId="6DA482F7" w:rsidR="00980678" w:rsidRPr="00711A67" w:rsidRDefault="00980678" w:rsidP="00D07374">
                            <w:pPr>
                              <w:rPr>
                                <w:rFonts w:asciiTheme="majorHAnsi" w:hAnsiTheme="majorHAnsi"/>
                                <w:color w:val="FFFFFF" w:themeColor="background1"/>
                                <w:sz w:val="20"/>
                                <w:szCs w:val="18"/>
                                <w:lang w:val="fr-BE"/>
                              </w:rPr>
                            </w:pPr>
                            <w:r w:rsidRPr="00711A67">
                              <w:rPr>
                                <w:rFonts w:asciiTheme="majorHAnsi" w:hAnsiTheme="majorHAnsi"/>
                                <w:color w:val="FFFFFF" w:themeColor="background1"/>
                                <w:sz w:val="20"/>
                                <w:szCs w:val="18"/>
                                <w:lang w:val="fr-BE"/>
                              </w:rPr>
                              <w:t xml:space="preserve">     0474/60 22 07</w:t>
                            </w:r>
                          </w:p>
                          <w:p w14:paraId="01005000" w14:textId="7756A369" w:rsidR="00980678" w:rsidRPr="0037654B" w:rsidRDefault="003D106B" w:rsidP="00D07374">
                            <w:pPr>
                              <w:rPr>
                                <w:rFonts w:asciiTheme="majorHAnsi" w:hAnsiTheme="majorHAnsi"/>
                                <w:color w:val="FFFFFF" w:themeColor="background1"/>
                                <w:sz w:val="20"/>
                                <w:szCs w:val="18"/>
                              </w:rPr>
                            </w:pPr>
                            <w:hyperlink r:id="rId7" w:history="1">
                              <w:r w:rsidR="00980678" w:rsidRPr="0037654B">
                                <w:rPr>
                                  <w:rStyle w:val="Hyperlink"/>
                                  <w:rFonts w:asciiTheme="majorHAnsi" w:hAnsiTheme="majorHAnsi"/>
                                  <w:color w:val="FFFFFF" w:themeColor="background1"/>
                                  <w:sz w:val="20"/>
                                  <w:szCs w:val="18"/>
                                </w:rPr>
                                <w:t>jonggivers@scoutstielt.be</w:t>
                              </w:r>
                            </w:hyperlink>
                          </w:p>
                          <w:p w14:paraId="0409B65E" w14:textId="77777777" w:rsidR="00980678" w:rsidRPr="00A45775" w:rsidRDefault="00980678">
                            <w:pPr>
                              <w:rPr>
                                <w:rFonts w:asciiTheme="majorHAnsi" w:hAnsiTheme="maj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C8B670" id="_x0000_t202" coordsize="21600,21600" o:spt="202" path="m,l,21600r21600,l21600,xe">
                <v:stroke joinstyle="miter"/>
                <v:path gradientshapeok="t" o:connecttype="rect"/>
              </v:shapetype>
              <v:shape id="Text Box 3" o:spid="_x0000_s1026" type="#_x0000_t202" style="position:absolute;left:0;text-align:left;margin-left:344.6pt;margin-top:69.8pt;width:218.85pt;height:89.55pt;rotation:23741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" filled="f" stroked="f">
                <v:textbox>
                  <w:txbxContent>
                    <w:p w14:paraId="2B5BC407" w14:textId="67ECC8F8" w:rsidR="00980678" w:rsidRPr="00711A67" w:rsidRDefault="00980678" w:rsidP="00D07374">
                      <w:pPr>
                        <w:rPr>
                          <w:rFonts w:asciiTheme="majorHAnsi" w:hAnsiTheme="majorHAnsi"/>
                          <w:color w:val="FFFFFF" w:themeColor="background1"/>
                          <w:sz w:val="20"/>
                          <w:szCs w:val="18"/>
                          <w:lang w:val="fr-BE"/>
                        </w:rPr>
                      </w:pPr>
                      <w:r w:rsidRPr="00711A67">
                        <w:rPr>
                          <w:rFonts w:asciiTheme="majorHAnsi" w:hAnsiTheme="majorHAnsi"/>
                          <w:color w:val="FFFFFF" w:themeColor="background1"/>
                          <w:sz w:val="20"/>
                          <w:szCs w:val="18"/>
                          <w:lang w:val="fr-BE"/>
                        </w:rPr>
                        <w:t xml:space="preserve">   Jole De Bruyne</w:t>
                      </w:r>
                    </w:p>
                    <w:p w14:paraId="7A7C0300" w14:textId="10C94642" w:rsidR="00980678" w:rsidRPr="00711A67" w:rsidRDefault="00980678" w:rsidP="00D07374">
                      <w:pPr>
                        <w:rPr>
                          <w:rFonts w:asciiTheme="majorHAnsi" w:hAnsiTheme="majorHAnsi"/>
                          <w:color w:val="FFFFFF" w:themeColor="background1"/>
                          <w:sz w:val="20"/>
                          <w:szCs w:val="18"/>
                          <w:lang w:val="fr-BE"/>
                        </w:rPr>
                      </w:pPr>
                      <w:r w:rsidRPr="00711A67">
                        <w:rPr>
                          <w:rFonts w:asciiTheme="majorHAnsi" w:hAnsiTheme="majorHAnsi"/>
                          <w:color w:val="FFFFFF" w:themeColor="background1"/>
                          <w:sz w:val="20"/>
                          <w:szCs w:val="18"/>
                          <w:lang w:val="fr-BE"/>
                        </w:rPr>
                        <w:t xml:space="preserve">           0499/33 36 33 </w:t>
                      </w:r>
                      <w:r w:rsidRPr="00711A67">
                        <w:rPr>
                          <w:rFonts w:asciiTheme="majorHAnsi" w:hAnsiTheme="majorHAnsi"/>
                          <w:color w:val="FFFFFF" w:themeColor="background1"/>
                          <w:sz w:val="20"/>
                          <w:szCs w:val="18"/>
                          <w:lang w:val="fr-BE"/>
                        </w:rPr>
                        <w:tab/>
                      </w:r>
                    </w:p>
                    <w:p w14:paraId="028C1BA1" w14:textId="4DFC383E" w:rsidR="00980678" w:rsidRPr="00711A67" w:rsidRDefault="00980678" w:rsidP="00D07374">
                      <w:pPr>
                        <w:rPr>
                          <w:rFonts w:asciiTheme="majorHAnsi" w:hAnsiTheme="majorHAnsi"/>
                          <w:color w:val="FFFFFF" w:themeColor="background1"/>
                          <w:sz w:val="20"/>
                          <w:szCs w:val="18"/>
                          <w:lang w:val="fr-BE"/>
                        </w:rPr>
                      </w:pPr>
                      <w:r w:rsidRPr="00711A67">
                        <w:rPr>
                          <w:rFonts w:asciiTheme="majorHAnsi" w:hAnsiTheme="majorHAnsi"/>
                          <w:color w:val="FFFFFF" w:themeColor="background1"/>
                          <w:sz w:val="20"/>
                          <w:szCs w:val="18"/>
                          <w:lang w:val="fr-BE"/>
                        </w:rPr>
                        <w:t>Margaux Mouton</w:t>
                      </w:r>
                    </w:p>
                    <w:p w14:paraId="2603C15E" w14:textId="6DA482F7" w:rsidR="00980678" w:rsidRPr="00711A67" w:rsidRDefault="00980678" w:rsidP="00D07374">
                      <w:pPr>
                        <w:rPr>
                          <w:rFonts w:asciiTheme="majorHAnsi" w:hAnsiTheme="majorHAnsi"/>
                          <w:color w:val="FFFFFF" w:themeColor="background1"/>
                          <w:sz w:val="20"/>
                          <w:szCs w:val="18"/>
                          <w:lang w:val="fr-BE"/>
                        </w:rPr>
                      </w:pPr>
                      <w:r w:rsidRPr="00711A67">
                        <w:rPr>
                          <w:rFonts w:asciiTheme="majorHAnsi" w:hAnsiTheme="majorHAnsi"/>
                          <w:color w:val="FFFFFF" w:themeColor="background1"/>
                          <w:sz w:val="20"/>
                          <w:szCs w:val="18"/>
                          <w:lang w:val="fr-BE"/>
                        </w:rPr>
                        <w:t xml:space="preserve">     0474/60 22 07</w:t>
                      </w:r>
                    </w:p>
                    <w:p w14:paraId="01005000" w14:textId="7756A369" w:rsidR="00980678" w:rsidRPr="0037654B" w:rsidRDefault="00237D37" w:rsidP="00D07374">
                      <w:pPr>
                        <w:rPr>
                          <w:rFonts w:asciiTheme="majorHAnsi" w:hAnsiTheme="majorHAnsi"/>
                          <w:color w:val="FFFFFF" w:themeColor="background1"/>
                          <w:sz w:val="20"/>
                          <w:szCs w:val="18"/>
                        </w:rPr>
                      </w:pPr>
                      <w:hyperlink r:id="rId8" w:history="1">
                        <w:r w:rsidR="00980678" w:rsidRPr="0037654B">
                          <w:rPr>
                            <w:rStyle w:val="Hyperlink"/>
                            <w:rFonts w:asciiTheme="majorHAnsi" w:hAnsiTheme="majorHAnsi"/>
                            <w:color w:val="FFFFFF" w:themeColor="background1"/>
                            <w:sz w:val="20"/>
                            <w:szCs w:val="18"/>
                          </w:rPr>
                          <w:t>jonggivers@scoutstielt.be</w:t>
                        </w:r>
                      </w:hyperlink>
                    </w:p>
                    <w:p w14:paraId="0409B65E" w14:textId="77777777" w:rsidR="00980678" w:rsidRPr="00A45775" w:rsidRDefault="00980678">
                      <w:pPr>
                        <w:rPr>
                          <w:rFonts w:asciiTheme="majorHAnsi" w:hAnsiTheme="majorHAnsi"/>
                          <w:color w:val="FFFFFF" w:themeColor="background1"/>
                        </w:rPr>
                      </w:pPr>
                    </w:p>
                  </w:txbxContent>
                </v:textbox>
              </v:shape>
            </w:pict>
          </mc:Fallback>
        </mc:AlternateContent>
      </w:r>
      <w:r w:rsidR="00293E1C" w:rsidRPr="00F6666C">
        <w:t xml:space="preserve"> </w:t>
      </w:r>
      <w:r w:rsidR="0015078D" w:rsidRPr="00F6666C">
        <w:rPr>
          <w:noProof/>
          <w:lang w:val="en-US"/>
        </w:rPr>
        <w:drawing>
          <wp:inline distT="0" distB="0" distL="0" distR="0" wp14:anchorId="457EB022" wp14:editId="3097C1F5">
            <wp:extent cx="7124442" cy="2288540"/>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863" cy="2288675"/>
                    </a:xfrm>
                    <a:prstGeom prst="rect">
                      <a:avLst/>
                    </a:prstGeom>
                    <a:noFill/>
                    <a:ln>
                      <a:noFill/>
                    </a:ln>
                  </pic:spPr>
                </pic:pic>
              </a:graphicData>
            </a:graphic>
          </wp:inline>
        </w:drawing>
      </w:r>
    </w:p>
    <w:p w14:paraId="05456ED5" w14:textId="36E0FAF3" w:rsidR="00A45775" w:rsidRPr="00F6666C" w:rsidRDefault="00A45775" w:rsidP="00D92AF2"/>
    <w:p w14:paraId="4E54D602" w14:textId="77777777" w:rsidR="00A45775" w:rsidRPr="00F6666C" w:rsidRDefault="00A45775" w:rsidP="00D92AF2"/>
    <w:p w14:paraId="27A2F7D3" w14:textId="3A8CE082" w:rsidR="00293E1C" w:rsidRPr="00F6666C" w:rsidRDefault="009869E0" w:rsidP="00293E1C">
      <w:pPr>
        <w:pStyle w:val="ecmsonormal"/>
        <w:shd w:val="clear" w:color="auto" w:fill="FFFFFF"/>
        <w:spacing w:before="0" w:beforeAutospacing="0" w:after="0" w:afterAutospacing="0"/>
        <w:jc w:val="both"/>
        <w:rPr>
          <w:rFonts w:ascii="Comic Sans MS" w:eastAsiaTheme="minorEastAsia" w:hAnsi="Comic Sans MS" w:cs="Comic Sans MS"/>
          <w:sz w:val="22"/>
          <w:szCs w:val="22"/>
          <w:lang w:val="nl-BE" w:eastAsia="en-US"/>
        </w:rPr>
      </w:pPr>
      <w:r w:rsidRPr="00F6666C">
        <w:rPr>
          <w:rFonts w:ascii="Comic Sans MS" w:eastAsiaTheme="minorEastAsia" w:hAnsi="Comic Sans MS" w:cs="Comic Sans MS"/>
          <w:sz w:val="22"/>
          <w:szCs w:val="22"/>
          <w:lang w:val="nl-BE" w:eastAsia="en-US"/>
        </w:rPr>
        <w:t>Dag j</w:t>
      </w:r>
      <w:r w:rsidR="00293E1C" w:rsidRPr="00F6666C">
        <w:rPr>
          <w:rFonts w:ascii="Comic Sans MS" w:eastAsiaTheme="minorEastAsia" w:hAnsi="Comic Sans MS" w:cs="Comic Sans MS"/>
          <w:sz w:val="22"/>
          <w:szCs w:val="22"/>
          <w:lang w:val="nl-BE" w:eastAsia="en-US"/>
        </w:rPr>
        <w:t>onggivers</w:t>
      </w:r>
      <w:r w:rsidR="00497496" w:rsidRPr="00F6666C">
        <w:rPr>
          <w:rFonts w:ascii="Comic Sans MS" w:eastAsiaTheme="minorEastAsia" w:hAnsi="Comic Sans MS" w:cs="Comic Sans MS"/>
          <w:sz w:val="22"/>
          <w:szCs w:val="22"/>
          <w:lang w:val="nl-BE" w:eastAsia="en-US"/>
        </w:rPr>
        <w:t>!</w:t>
      </w:r>
    </w:p>
    <w:p w14:paraId="498DB25E" w14:textId="77777777" w:rsidR="009869E0" w:rsidRPr="00F6666C" w:rsidRDefault="009869E0" w:rsidP="000C4C33">
      <w:pPr>
        <w:pStyle w:val="ecmsonormal"/>
        <w:shd w:val="clear" w:color="auto" w:fill="FFFFFF"/>
        <w:spacing w:before="0" w:beforeAutospacing="0" w:after="0" w:afterAutospacing="0"/>
        <w:jc w:val="both"/>
        <w:rPr>
          <w:rFonts w:ascii="Comic Sans MS" w:eastAsiaTheme="minorEastAsia" w:hAnsi="Comic Sans MS" w:cs="Comic Sans MS"/>
          <w:sz w:val="22"/>
          <w:szCs w:val="22"/>
          <w:lang w:val="nl-BE" w:eastAsia="en-US"/>
        </w:rPr>
      </w:pPr>
    </w:p>
    <w:p w14:paraId="5C00A381" w14:textId="04E0AF4C" w:rsidR="009869E0" w:rsidRPr="00F6666C" w:rsidRDefault="009869E0" w:rsidP="000C4C33">
      <w:pPr>
        <w:pStyle w:val="ecmsonormal"/>
        <w:shd w:val="clear" w:color="auto" w:fill="FFFFFF"/>
        <w:spacing w:before="0" w:beforeAutospacing="0" w:after="0" w:afterAutospacing="0"/>
        <w:jc w:val="both"/>
        <w:rPr>
          <w:rFonts w:ascii="Comic Sans MS" w:eastAsiaTheme="minorEastAsia" w:hAnsi="Comic Sans MS" w:cs="Comic Sans MS"/>
          <w:sz w:val="22"/>
          <w:szCs w:val="22"/>
          <w:lang w:val="nl-BE" w:eastAsia="en-US"/>
        </w:rPr>
      </w:pPr>
      <w:r w:rsidRPr="00F6666C">
        <w:rPr>
          <w:rFonts w:ascii="Comic Sans MS" w:eastAsiaTheme="minorEastAsia" w:hAnsi="Comic Sans MS" w:cs="Comic Sans MS"/>
          <w:sz w:val="22"/>
          <w:szCs w:val="22"/>
          <w:lang w:val="nl-BE" w:eastAsia="en-US"/>
        </w:rPr>
        <w:t>Nu de vakantie op zijn einde begint te lopen en iedereen bekomen is van ons fantastisch kamp, kunnen we alweer uitkijken naar het nieuwe scoutsjaar dat voor de deur staat.</w:t>
      </w:r>
    </w:p>
    <w:p w14:paraId="0DAEC5A3" w14:textId="77777777" w:rsidR="009869E0" w:rsidRPr="00F6666C" w:rsidRDefault="009869E0" w:rsidP="00293E1C">
      <w:pPr>
        <w:pStyle w:val="ecmsonormal"/>
        <w:shd w:val="clear" w:color="auto" w:fill="FFFFFF"/>
        <w:spacing w:before="0" w:beforeAutospacing="0" w:after="0" w:afterAutospacing="0"/>
        <w:jc w:val="both"/>
        <w:rPr>
          <w:rFonts w:ascii="Comic Sans MS" w:eastAsiaTheme="minorEastAsia" w:hAnsi="Comic Sans MS" w:cs="Comic Sans MS"/>
          <w:sz w:val="22"/>
          <w:szCs w:val="22"/>
          <w:lang w:eastAsia="en-US"/>
        </w:rPr>
      </w:pPr>
    </w:p>
    <w:p w14:paraId="4CB18158" w14:textId="490D4EBC" w:rsidR="009869E0" w:rsidRPr="00F6666C" w:rsidRDefault="009869E0" w:rsidP="00293E1C">
      <w:pPr>
        <w:pStyle w:val="ecmsonormal"/>
        <w:shd w:val="clear" w:color="auto" w:fill="FFFFFF"/>
        <w:spacing w:before="0" w:beforeAutospacing="0" w:after="0" w:afterAutospacing="0"/>
        <w:jc w:val="both"/>
        <w:rPr>
          <w:rFonts w:ascii="Comic Sans MS" w:eastAsiaTheme="minorEastAsia" w:hAnsi="Comic Sans MS" w:cs="Comic Sans MS"/>
          <w:sz w:val="22"/>
          <w:szCs w:val="22"/>
          <w:lang w:eastAsia="en-US"/>
        </w:rPr>
      </w:pPr>
      <w:r w:rsidRPr="00F6666C">
        <w:rPr>
          <w:rFonts w:ascii="Comic Sans MS" w:eastAsiaTheme="minorEastAsia" w:hAnsi="Comic Sans MS" w:cs="Comic Sans MS"/>
          <w:sz w:val="22"/>
          <w:szCs w:val="22"/>
          <w:lang w:eastAsia="en-US"/>
        </w:rPr>
        <w:t>Een nieuw scoutsjaar betekent ook een verandering in de leidingsploeg. In totaal zijn we met 9 enthousiastelingen om het jaar in goede banen te leiden. Margaux Mouton en Jole De Bruyne zijn dit jaar de takleidsters. Zij worden versterkt door 5 medeleiding die allemaal de overstap maken vanuit andere takken namelijk Guust Goussaert, Louise van Cleemput, Andries Callens en Pieterjan Spriet uit de kapoenen en Margaux Vansteelant uit de welpen. Ook verwelkomen we graag twee nieuwe leiding namelijk Jeff Deweerdt en Oscar Carpentier.  Allemaal nieuwe gezichten dus bij onze jojotak!</w:t>
      </w:r>
    </w:p>
    <w:p w14:paraId="3AB1A91D" w14:textId="77777777" w:rsidR="009869E0" w:rsidRPr="00F6666C" w:rsidRDefault="009869E0" w:rsidP="00293E1C">
      <w:pPr>
        <w:pStyle w:val="ecmsonormal"/>
        <w:shd w:val="clear" w:color="auto" w:fill="FFFFFF"/>
        <w:spacing w:before="0" w:beforeAutospacing="0" w:after="0" w:afterAutospacing="0"/>
        <w:jc w:val="both"/>
        <w:rPr>
          <w:rFonts w:ascii="Comic Sans MS" w:eastAsiaTheme="minorEastAsia" w:hAnsi="Comic Sans MS" w:cs="Comic Sans MS"/>
          <w:sz w:val="22"/>
          <w:szCs w:val="22"/>
          <w:lang w:eastAsia="en-US"/>
        </w:rPr>
      </w:pPr>
    </w:p>
    <w:p w14:paraId="7E7A52F6" w14:textId="176B8BCF" w:rsidR="009869E0" w:rsidRPr="00F6666C" w:rsidRDefault="009869E0" w:rsidP="00293E1C">
      <w:pPr>
        <w:pStyle w:val="ecmsonormal"/>
        <w:shd w:val="clear" w:color="auto" w:fill="FFFFFF"/>
        <w:spacing w:before="0" w:beforeAutospacing="0" w:after="0" w:afterAutospacing="0"/>
        <w:jc w:val="both"/>
        <w:rPr>
          <w:rFonts w:ascii="Comic Sans MS" w:eastAsiaTheme="minorEastAsia" w:hAnsi="Comic Sans MS" w:cs="Comic Sans MS"/>
          <w:sz w:val="22"/>
          <w:szCs w:val="22"/>
          <w:lang w:val="nl-BE" w:eastAsia="en-US"/>
        </w:rPr>
      </w:pPr>
      <w:r w:rsidRPr="00F6666C">
        <w:rPr>
          <w:rFonts w:ascii="Comic Sans MS" w:eastAsiaTheme="minorEastAsia" w:hAnsi="Comic Sans MS" w:cs="Comic Sans MS"/>
          <w:sz w:val="22"/>
          <w:szCs w:val="22"/>
          <w:lang w:eastAsia="en-US"/>
        </w:rPr>
        <w:t xml:space="preserve">Om zonder problemen aan het nieuwe scoutsjaar te beginnen, vragen we het </w:t>
      </w:r>
      <w:r w:rsidRPr="00F6666C">
        <w:rPr>
          <w:rFonts w:ascii="Comic Sans MS" w:eastAsiaTheme="minorEastAsia" w:hAnsi="Comic Sans MS" w:cs="Comic Sans MS"/>
          <w:b/>
          <w:sz w:val="22"/>
          <w:szCs w:val="22"/>
          <w:lang w:eastAsia="en-US"/>
        </w:rPr>
        <w:t>lidgeld, 40 euro, vóór zondag 14 oktober</w:t>
      </w:r>
      <w:r w:rsidRPr="00F6666C">
        <w:rPr>
          <w:rFonts w:ascii="Comic Sans MS" w:eastAsiaTheme="minorEastAsia" w:hAnsi="Comic Sans MS" w:cs="Comic Sans MS"/>
          <w:sz w:val="22"/>
          <w:szCs w:val="22"/>
          <w:lang w:eastAsia="en-US"/>
        </w:rPr>
        <w:t xml:space="preserve"> te s</w:t>
      </w:r>
      <w:r w:rsidR="00696B36">
        <w:rPr>
          <w:rFonts w:ascii="Comic Sans MS" w:eastAsiaTheme="minorEastAsia" w:hAnsi="Comic Sans MS" w:cs="Comic Sans MS"/>
          <w:sz w:val="22"/>
          <w:szCs w:val="22"/>
          <w:lang w:eastAsia="en-US"/>
        </w:rPr>
        <w:t>t</w:t>
      </w:r>
      <w:r w:rsidRPr="00F6666C">
        <w:rPr>
          <w:rFonts w:ascii="Comic Sans MS" w:eastAsiaTheme="minorEastAsia" w:hAnsi="Comic Sans MS" w:cs="Comic Sans MS"/>
          <w:sz w:val="22"/>
          <w:szCs w:val="22"/>
          <w:lang w:eastAsia="en-US"/>
        </w:rPr>
        <w:t xml:space="preserve">orten op het rekeningnummer </w:t>
      </w:r>
      <w:r w:rsidRPr="00F6666C">
        <w:rPr>
          <w:rFonts w:ascii="Comic Sans MS" w:eastAsiaTheme="minorEastAsia" w:hAnsi="Comic Sans MS" w:cs="Comic Sans MS"/>
          <w:b/>
          <w:sz w:val="22"/>
          <w:szCs w:val="22"/>
          <w:lang w:eastAsia="en-US"/>
        </w:rPr>
        <w:t>BE85 7310 1975 2306</w:t>
      </w:r>
      <w:r w:rsidRPr="00F6666C">
        <w:rPr>
          <w:rFonts w:ascii="Comic Sans MS" w:eastAsiaTheme="minorEastAsia" w:hAnsi="Comic Sans MS" w:cs="Comic Sans MS"/>
          <w:sz w:val="22"/>
          <w:szCs w:val="22"/>
          <w:lang w:val="nl-BE" w:eastAsia="en-US"/>
        </w:rPr>
        <w:t xml:space="preserve"> met </w:t>
      </w:r>
      <w:r w:rsidRPr="00F6666C">
        <w:rPr>
          <w:rFonts w:ascii="Comic Sans MS" w:eastAsiaTheme="minorEastAsia" w:hAnsi="Comic Sans MS" w:cs="Comic Sans MS"/>
          <w:b/>
          <w:sz w:val="22"/>
          <w:szCs w:val="22"/>
          <w:lang w:eastAsia="en-US"/>
        </w:rPr>
        <w:t>vermelding ‘lidgeld jojo’s’ + de naam van de jonggiver</w:t>
      </w:r>
      <w:r w:rsidRPr="00F6666C">
        <w:rPr>
          <w:rFonts w:ascii="Comic Sans MS" w:eastAsiaTheme="minorEastAsia" w:hAnsi="Comic Sans MS" w:cs="Comic Sans MS"/>
          <w:sz w:val="22"/>
          <w:szCs w:val="22"/>
          <w:lang w:val="nl-BE" w:eastAsia="en-US"/>
        </w:rPr>
        <w:t xml:space="preserve"> erbij. Jullie zijn pas ingeschreven als het lidgeld betaald is. Wie na datum niet ingeschreven is, is niet verzekerd en kan jammer genoeg niet meer naar de scouts komen. </w:t>
      </w:r>
    </w:p>
    <w:p w14:paraId="35CDA04D" w14:textId="055CC210" w:rsidR="009869E0" w:rsidRPr="00F6666C" w:rsidRDefault="009869E0" w:rsidP="000C4C33">
      <w:pPr>
        <w:pStyle w:val="ecmsonormal"/>
        <w:shd w:val="clear" w:color="auto" w:fill="FFFFFF"/>
        <w:spacing w:before="0" w:beforeAutospacing="0" w:after="0" w:afterAutospacing="0" w:line="276" w:lineRule="auto"/>
        <w:jc w:val="both"/>
        <w:rPr>
          <w:rFonts w:asciiTheme="majorHAnsi" w:hAnsiTheme="majorHAnsi"/>
        </w:rPr>
      </w:pPr>
      <w:r w:rsidRPr="00F6666C">
        <w:rPr>
          <w:rFonts w:asciiTheme="majorHAnsi" w:hAnsiTheme="majorHAnsi"/>
        </w:rPr>
        <w:t xml:space="preserve"> </w:t>
      </w:r>
    </w:p>
    <w:p w14:paraId="09D773F3" w14:textId="77777777" w:rsidR="000C4C33" w:rsidRPr="00F6666C" w:rsidRDefault="009869E0" w:rsidP="000C4C33">
      <w:pPr>
        <w:widowControl w:val="0"/>
        <w:autoSpaceDE w:val="0"/>
        <w:autoSpaceDN w:val="0"/>
        <w:adjustRightInd w:val="0"/>
        <w:spacing w:after="240"/>
        <w:rPr>
          <w:rFonts w:ascii="Comic Sans MS" w:eastAsiaTheme="minorEastAsia" w:hAnsi="Comic Sans MS" w:cs="Comic Sans MS"/>
          <w:sz w:val="22"/>
          <w:szCs w:val="22"/>
          <w:lang w:val="nl-NL" w:eastAsia="en-US"/>
        </w:rPr>
      </w:pPr>
      <w:r w:rsidRPr="00F6666C">
        <w:rPr>
          <w:rFonts w:ascii="Comic Sans MS" w:eastAsiaTheme="minorEastAsia" w:hAnsi="Comic Sans MS" w:cs="Comic Sans MS"/>
          <w:sz w:val="22"/>
          <w:szCs w:val="22"/>
          <w:lang w:val="nl-NL" w:eastAsia="en-US"/>
        </w:rPr>
        <w:t>De eerstejaars zijn van bij de welpen misschien gewoon om op elke activiteit een vieruurtje te krijgen, bij de jonggivers is dit niet zo. Het is zeker niet verboden om zelf iets mee te nemen dat kan dienen als vieruurtje, maar het is niet de bedoeling dat er grote zakken chips en kilo’s snoep door het mondje gaan... Wees redelijk! Zien wij als leiding een overmaat aan snoepgoed, nemen wij deze onherroepelijk af.</w:t>
      </w:r>
    </w:p>
    <w:p w14:paraId="5FC3D63D" w14:textId="77777777" w:rsidR="000C4C33" w:rsidRPr="00F6666C" w:rsidRDefault="000C4C33" w:rsidP="000C4C33">
      <w:pPr>
        <w:widowControl w:val="0"/>
        <w:autoSpaceDE w:val="0"/>
        <w:autoSpaceDN w:val="0"/>
        <w:adjustRightInd w:val="0"/>
        <w:spacing w:after="240"/>
        <w:rPr>
          <w:rFonts w:ascii="Comic Sans MS" w:eastAsiaTheme="minorEastAsia" w:hAnsi="Comic Sans MS" w:cs="Comic Sans MS"/>
          <w:sz w:val="22"/>
          <w:szCs w:val="22"/>
          <w:lang w:val="nl-NL" w:eastAsia="en-US"/>
        </w:rPr>
      </w:pPr>
    </w:p>
    <w:p w14:paraId="76FEC01E" w14:textId="77777777" w:rsidR="000C4C33" w:rsidRPr="00F6666C" w:rsidRDefault="000C4C33" w:rsidP="000C4C33">
      <w:pPr>
        <w:widowControl w:val="0"/>
        <w:autoSpaceDE w:val="0"/>
        <w:autoSpaceDN w:val="0"/>
        <w:adjustRightInd w:val="0"/>
        <w:spacing w:after="240"/>
        <w:rPr>
          <w:rFonts w:ascii="Comic Sans MS" w:eastAsiaTheme="minorEastAsia" w:hAnsi="Comic Sans MS" w:cs="Comic Sans MS"/>
          <w:sz w:val="22"/>
          <w:szCs w:val="22"/>
          <w:lang w:val="nl-NL" w:eastAsia="en-US"/>
        </w:rPr>
      </w:pPr>
    </w:p>
    <w:p w14:paraId="261D3690" w14:textId="77777777" w:rsidR="000C4C33" w:rsidRPr="00F6666C" w:rsidRDefault="000C4C33" w:rsidP="000C4C33">
      <w:pPr>
        <w:widowControl w:val="0"/>
        <w:autoSpaceDE w:val="0"/>
        <w:autoSpaceDN w:val="0"/>
        <w:adjustRightInd w:val="0"/>
        <w:spacing w:after="240"/>
        <w:rPr>
          <w:rFonts w:ascii="Comic Sans MS" w:eastAsiaTheme="minorEastAsia" w:hAnsi="Comic Sans MS" w:cs="Comic Sans MS"/>
          <w:sz w:val="22"/>
          <w:szCs w:val="22"/>
          <w:lang w:val="nl-NL" w:eastAsia="en-US"/>
        </w:rPr>
      </w:pPr>
    </w:p>
    <w:p w14:paraId="2257FDDB" w14:textId="2987F4B7" w:rsidR="009869E0" w:rsidRPr="00F6666C" w:rsidRDefault="009869E0" w:rsidP="000C4C33">
      <w:pPr>
        <w:widowControl w:val="0"/>
        <w:autoSpaceDE w:val="0"/>
        <w:autoSpaceDN w:val="0"/>
        <w:adjustRightInd w:val="0"/>
        <w:spacing w:after="240"/>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lastRenderedPageBreak/>
        <w:t xml:space="preserve"> </w:t>
      </w:r>
    </w:p>
    <w:p w14:paraId="29422B6D" w14:textId="1EC479E3" w:rsidR="000C4C33" w:rsidRPr="00F6666C" w:rsidRDefault="000C4C33" w:rsidP="000C4C33">
      <w:pPr>
        <w:widowControl w:val="0"/>
        <w:autoSpaceDE w:val="0"/>
        <w:autoSpaceDN w:val="0"/>
        <w:adjustRightInd w:val="0"/>
        <w:spacing w:after="240"/>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Onder het motto ‘goede afspraken maken goede vrienden’, volgen nu de </w:t>
      </w:r>
      <w:r w:rsidRPr="00F6666C">
        <w:rPr>
          <w:rFonts w:ascii="Comic Sans MS" w:eastAsiaTheme="minorEastAsia" w:hAnsi="Comic Sans MS" w:cs="Comic Sans MS"/>
          <w:b/>
          <w:bCs/>
          <w:sz w:val="22"/>
          <w:szCs w:val="22"/>
          <w:lang w:val="nl-NL" w:eastAsia="en-US"/>
        </w:rPr>
        <w:t xml:space="preserve">AFSPRAKEN </w:t>
      </w:r>
      <w:r w:rsidRPr="00F6666C">
        <w:rPr>
          <w:rFonts w:ascii="Comic Sans MS" w:eastAsiaTheme="minorEastAsia" w:hAnsi="Comic Sans MS" w:cs="Comic Sans MS"/>
          <w:sz w:val="22"/>
          <w:szCs w:val="22"/>
          <w:lang w:val="nl-NL" w:eastAsia="en-US"/>
        </w:rPr>
        <w:t xml:space="preserve">waar elke jonggiver zich dient aan te houden! </w:t>
      </w:r>
    </w:p>
    <w:p w14:paraId="6A88C8D1" w14:textId="77777777" w:rsidR="000C4C33" w:rsidRPr="00F6666C" w:rsidRDefault="000C4C33" w:rsidP="000C4C33">
      <w:pPr>
        <w:widowControl w:val="0"/>
        <w:numPr>
          <w:ilvl w:val="0"/>
          <w:numId w:val="4"/>
        </w:numPr>
        <w:tabs>
          <w:tab w:val="left" w:pos="220"/>
          <w:tab w:val="left" w:pos="720"/>
        </w:tabs>
        <w:autoSpaceDE w:val="0"/>
        <w:autoSpaceDN w:val="0"/>
        <w:adjustRightInd w:val="0"/>
        <w:spacing w:after="266"/>
        <w:ind w:hanging="720"/>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De activiteiten gaan door </w:t>
      </w:r>
      <w:r w:rsidRPr="00F6666C">
        <w:rPr>
          <w:rFonts w:ascii="Comic Sans MS" w:eastAsiaTheme="minorEastAsia" w:hAnsi="Comic Sans MS" w:cs="Comic Sans MS"/>
          <w:b/>
          <w:bCs/>
          <w:sz w:val="22"/>
          <w:szCs w:val="22"/>
          <w:lang w:val="nl-NL" w:eastAsia="en-US"/>
        </w:rPr>
        <w:t xml:space="preserve">van 14.00 tot 17.00 op </w:t>
      </w:r>
      <w:proofErr w:type="spellStart"/>
      <w:r w:rsidRPr="00F6666C">
        <w:rPr>
          <w:rFonts w:ascii="Comic Sans MS" w:eastAsiaTheme="minorEastAsia" w:hAnsi="Comic Sans MS" w:cs="Comic Sans MS"/>
          <w:b/>
          <w:bCs/>
          <w:sz w:val="22"/>
          <w:szCs w:val="22"/>
          <w:lang w:val="nl-NL" w:eastAsia="en-US"/>
        </w:rPr>
        <w:t>Watewy</w:t>
      </w:r>
      <w:proofErr w:type="spellEnd"/>
      <w:r w:rsidRPr="00F6666C">
        <w:rPr>
          <w:rFonts w:ascii="Comic Sans MS" w:eastAsiaTheme="minorEastAsia" w:hAnsi="Comic Sans MS" w:cs="Comic Sans MS"/>
          <w:sz w:val="22"/>
          <w:szCs w:val="22"/>
          <w:lang w:val="nl-NL" w:eastAsia="en-US"/>
        </w:rPr>
        <w:t xml:space="preserve">, tenzij anders vermeld in de brief. We willen dat jullie elke keer </w:t>
      </w:r>
      <w:r w:rsidRPr="00F6666C">
        <w:rPr>
          <w:rFonts w:ascii="Comic Sans MS" w:eastAsiaTheme="minorEastAsia" w:hAnsi="Comic Sans MS" w:cs="Comic Sans MS"/>
          <w:b/>
          <w:bCs/>
          <w:sz w:val="22"/>
          <w:szCs w:val="22"/>
          <w:lang w:val="nl-NL" w:eastAsia="en-US"/>
        </w:rPr>
        <w:t xml:space="preserve">stipt aanwezig </w:t>
      </w:r>
      <w:r w:rsidRPr="00F6666C">
        <w:rPr>
          <w:rFonts w:ascii="Comic Sans MS" w:eastAsiaTheme="minorEastAsia" w:hAnsi="Comic Sans MS" w:cs="Comic Sans MS"/>
          <w:sz w:val="22"/>
          <w:szCs w:val="22"/>
          <w:lang w:val="nl-NL" w:eastAsia="en-US"/>
        </w:rPr>
        <w:t xml:space="preserve">zijn, zodat we op tijd kunnen beginnen met de activiteit. Soms trekken we de stad in of gaan we naar de groene zones. Wie niet op tijd is, zal ons dan uiteraard moeilijk vinden. </w:t>
      </w:r>
      <w:r w:rsidRPr="00F6666C">
        <w:rPr>
          <w:rFonts w:ascii="Times Roman" w:eastAsiaTheme="minorEastAsia" w:hAnsi="Times Roman" w:cs="Times Roman"/>
          <w:sz w:val="22"/>
          <w:szCs w:val="22"/>
          <w:lang w:val="nl-NL" w:eastAsia="en-US"/>
        </w:rPr>
        <w:t> </w:t>
      </w:r>
    </w:p>
    <w:p w14:paraId="6B39FF06" w14:textId="77777777" w:rsidR="000C4C33" w:rsidRPr="00F6666C" w:rsidRDefault="000C4C33" w:rsidP="000C4C33">
      <w:pPr>
        <w:widowControl w:val="0"/>
        <w:numPr>
          <w:ilvl w:val="0"/>
          <w:numId w:val="4"/>
        </w:numPr>
        <w:tabs>
          <w:tab w:val="left" w:pos="220"/>
          <w:tab w:val="left" w:pos="720"/>
        </w:tabs>
        <w:autoSpaceDE w:val="0"/>
        <w:autoSpaceDN w:val="0"/>
        <w:adjustRightInd w:val="0"/>
        <w:spacing w:after="266"/>
        <w:ind w:hanging="720"/>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b/>
          <w:bCs/>
          <w:sz w:val="22"/>
          <w:szCs w:val="22"/>
          <w:lang w:val="nl-NL" w:eastAsia="en-US"/>
        </w:rPr>
        <w:t>WE VRAGEN SPECIALE AANDACHT VOOR VOLGEND PUNTJE</w:t>
      </w:r>
      <w:r w:rsidRPr="00F6666C">
        <w:rPr>
          <w:rFonts w:ascii="Comic Sans MS" w:eastAsiaTheme="minorEastAsia" w:hAnsi="Comic Sans MS" w:cs="Comic Sans MS"/>
          <w:sz w:val="22"/>
          <w:szCs w:val="22"/>
          <w:lang w:val="nl-NL" w:eastAsia="en-US"/>
        </w:rPr>
        <w:t>: </w:t>
      </w:r>
    </w:p>
    <w:p w14:paraId="1C8CDA10" w14:textId="2AF9796D" w:rsidR="000C4C33" w:rsidRPr="00F6666C" w:rsidRDefault="000C4C33" w:rsidP="000C4C33">
      <w:pPr>
        <w:widowControl w:val="0"/>
        <w:tabs>
          <w:tab w:val="left" w:pos="220"/>
          <w:tab w:val="left" w:pos="720"/>
        </w:tabs>
        <w:autoSpaceDE w:val="0"/>
        <w:autoSpaceDN w:val="0"/>
        <w:adjustRightInd w:val="0"/>
        <w:spacing w:after="266"/>
        <w:ind w:left="786"/>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Als je niet kan komen naar de activiteit verwachten we dat jullie </w:t>
      </w:r>
      <w:r w:rsidRPr="00F6666C">
        <w:rPr>
          <w:rFonts w:ascii="Comic Sans MS" w:eastAsiaTheme="minorEastAsia" w:hAnsi="Comic Sans MS" w:cs="Comic Sans MS"/>
          <w:b/>
          <w:bCs/>
          <w:sz w:val="22"/>
          <w:szCs w:val="22"/>
          <w:lang w:val="nl-NL" w:eastAsia="en-US"/>
        </w:rPr>
        <w:t>OP TIJD VERWITTIGEN</w:t>
      </w:r>
      <w:r w:rsidRPr="00F6666C">
        <w:rPr>
          <w:rFonts w:ascii="Comic Sans MS" w:eastAsiaTheme="minorEastAsia" w:hAnsi="Comic Sans MS" w:cs="Comic Sans MS"/>
          <w:sz w:val="22"/>
          <w:szCs w:val="22"/>
          <w:lang w:val="nl-NL" w:eastAsia="en-US"/>
        </w:rPr>
        <w:t xml:space="preserve">. Op tijd wil zeggen </w:t>
      </w:r>
      <w:r w:rsidRPr="00F6666C">
        <w:rPr>
          <w:rFonts w:ascii="Comic Sans MS" w:eastAsiaTheme="minorEastAsia" w:hAnsi="Comic Sans MS" w:cs="Comic Sans MS"/>
          <w:b/>
          <w:bCs/>
          <w:sz w:val="22"/>
          <w:szCs w:val="22"/>
          <w:lang w:val="nl-NL" w:eastAsia="en-US"/>
        </w:rPr>
        <w:t>voor vrijdagavond 20u.</w:t>
      </w:r>
      <w:r w:rsidRPr="00F6666C">
        <w:rPr>
          <w:rFonts w:ascii="Comic Sans MS" w:eastAsiaTheme="minorEastAsia" w:hAnsi="Comic Sans MS" w:cs="Comic Sans MS"/>
          <w:sz w:val="22"/>
          <w:szCs w:val="22"/>
          <w:lang w:val="nl-NL" w:eastAsia="en-US"/>
        </w:rPr>
        <w:t xml:space="preserve">Als er niemand afzegt gaan wij ervan uit dat iedereen aanwezig is! </w:t>
      </w:r>
      <w:r w:rsidRPr="00F6666C">
        <w:rPr>
          <w:rFonts w:ascii="Times Roman" w:eastAsiaTheme="minorEastAsia" w:hAnsi="Times Roman" w:cs="Times Roman"/>
          <w:sz w:val="22"/>
          <w:szCs w:val="22"/>
          <w:lang w:val="nl-NL" w:eastAsia="en-US"/>
        </w:rPr>
        <w:t> </w:t>
      </w:r>
    </w:p>
    <w:p w14:paraId="62964D03" w14:textId="28A3BFD6" w:rsidR="000C4C33" w:rsidRPr="00F6666C" w:rsidRDefault="000C4C33" w:rsidP="000C4C33">
      <w:pPr>
        <w:widowControl w:val="0"/>
        <w:autoSpaceDE w:val="0"/>
        <w:autoSpaceDN w:val="0"/>
        <w:adjustRightInd w:val="0"/>
        <w:spacing w:after="240"/>
        <w:ind w:left="851"/>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Wij steken veel tijd in het voorbereiden en het doen slagen van onze activiteiten. Voor ons is het dan ook een teleurs</w:t>
      </w:r>
      <w:r w:rsidR="00696B36">
        <w:rPr>
          <w:rFonts w:ascii="Comic Sans MS" w:eastAsiaTheme="minorEastAsia" w:hAnsi="Comic Sans MS" w:cs="Comic Sans MS"/>
          <w:sz w:val="22"/>
          <w:szCs w:val="22"/>
          <w:lang w:val="nl-NL" w:eastAsia="en-US"/>
        </w:rPr>
        <w:t xml:space="preserve">telling wanneer wij </w:t>
      </w:r>
      <w:r w:rsidRPr="00F6666C">
        <w:rPr>
          <w:rFonts w:ascii="Comic Sans MS" w:eastAsiaTheme="minorEastAsia" w:hAnsi="Comic Sans MS" w:cs="Comic Sans MS"/>
          <w:sz w:val="22"/>
          <w:szCs w:val="22"/>
          <w:lang w:val="nl-NL" w:eastAsia="en-US"/>
        </w:rPr>
        <w:t xml:space="preserve">een activiteit voorbereiden voor 45 jojo’s en dat er dan slecht 15 komen opdagen. Een spel op maat is leuker voor jullie en voor ons! </w:t>
      </w:r>
    </w:p>
    <w:p w14:paraId="3B154495" w14:textId="77777777" w:rsidR="000C4C33" w:rsidRPr="00F6666C" w:rsidRDefault="000C4C33" w:rsidP="000C4C33">
      <w:pPr>
        <w:widowControl w:val="0"/>
        <w:autoSpaceDE w:val="0"/>
        <w:autoSpaceDN w:val="0"/>
        <w:adjustRightInd w:val="0"/>
        <w:spacing w:after="240"/>
        <w:ind w:left="851"/>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b/>
          <w:bCs/>
          <w:sz w:val="22"/>
          <w:szCs w:val="22"/>
          <w:lang w:val="nl-NL" w:eastAsia="en-US"/>
        </w:rPr>
        <w:t xml:space="preserve">Niet verwittigen zorgt dus voor onaangepaste activiteiten en dit is zowel voor de leiding als de jojo's niet plezant. Verwittigen is dus de boodschap! </w:t>
      </w:r>
    </w:p>
    <w:p w14:paraId="39F4CF76" w14:textId="77777777" w:rsidR="000C4C33" w:rsidRPr="00F6666C" w:rsidRDefault="000C4C33" w:rsidP="000C4C33">
      <w:pPr>
        <w:widowControl w:val="0"/>
        <w:tabs>
          <w:tab w:val="left" w:pos="709"/>
        </w:tabs>
        <w:autoSpaceDE w:val="0"/>
        <w:autoSpaceDN w:val="0"/>
        <w:adjustRightInd w:val="0"/>
        <w:spacing w:after="240"/>
        <w:ind w:left="851"/>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De contactgegevens van de takleiding staan altijd bovenaan de brief. Steek ze misschien best ook in jullie gsm, zodat jullie ons op ieder moment kunnen bereiken wanneer het nodig is. </w:t>
      </w:r>
    </w:p>
    <w:p w14:paraId="3FB401F8" w14:textId="7D7B6312" w:rsidR="000C4C33" w:rsidRPr="00F6666C" w:rsidRDefault="000E2C89" w:rsidP="000C4C33">
      <w:pPr>
        <w:widowControl w:val="0"/>
        <w:autoSpaceDE w:val="0"/>
        <w:autoSpaceDN w:val="0"/>
        <w:adjustRightInd w:val="0"/>
        <w:spacing w:after="240"/>
        <w:ind w:left="851"/>
        <w:jc w:val="both"/>
        <w:rPr>
          <w:rFonts w:ascii="Comic Sans MS" w:eastAsiaTheme="minorEastAsia" w:hAnsi="Comic Sans MS" w:cs="Comic Sans MS"/>
          <w:sz w:val="22"/>
          <w:szCs w:val="22"/>
          <w:lang w:val="fr-BE" w:eastAsia="en-US"/>
        </w:rPr>
      </w:pPr>
      <w:r w:rsidRPr="00F6666C">
        <w:rPr>
          <w:rFonts w:ascii="Comic Sans MS" w:eastAsiaTheme="minorEastAsia" w:hAnsi="Comic Sans MS" w:cs="Comic Sans MS"/>
          <w:sz w:val="22"/>
          <w:szCs w:val="22"/>
          <w:lang w:val="fr-BE" w:eastAsia="en-US"/>
        </w:rPr>
        <w:t>GSM Margaux</w:t>
      </w:r>
      <w:r w:rsidR="000C4C33" w:rsidRPr="00F6666C">
        <w:rPr>
          <w:rFonts w:ascii="Comic Sans MS" w:eastAsiaTheme="minorEastAsia" w:hAnsi="Comic Sans MS" w:cs="Comic Sans MS"/>
          <w:sz w:val="22"/>
          <w:szCs w:val="22"/>
          <w:lang w:val="fr-BE" w:eastAsia="en-US"/>
        </w:rPr>
        <w:t xml:space="preserve"> : </w:t>
      </w:r>
      <w:r w:rsidRPr="00F6666C">
        <w:rPr>
          <w:rFonts w:ascii="Comic Sans MS" w:eastAsiaTheme="minorEastAsia" w:hAnsi="Comic Sans MS" w:cs="Comic Sans MS"/>
          <w:sz w:val="22"/>
          <w:szCs w:val="22"/>
          <w:lang w:val="fr-BE" w:eastAsia="en-US"/>
        </w:rPr>
        <w:t>0474/ 60 22 07</w:t>
      </w:r>
    </w:p>
    <w:p w14:paraId="1235931C" w14:textId="57076B2D" w:rsidR="000C4C33" w:rsidRPr="00F6666C" w:rsidRDefault="000E2C89" w:rsidP="000C4C33">
      <w:pPr>
        <w:widowControl w:val="0"/>
        <w:autoSpaceDE w:val="0"/>
        <w:autoSpaceDN w:val="0"/>
        <w:adjustRightInd w:val="0"/>
        <w:spacing w:after="240"/>
        <w:ind w:left="851"/>
        <w:jc w:val="both"/>
        <w:rPr>
          <w:rFonts w:ascii="Comic Sans MS" w:eastAsiaTheme="minorEastAsia" w:hAnsi="Comic Sans MS" w:cs="Comic Sans MS"/>
          <w:sz w:val="22"/>
          <w:szCs w:val="22"/>
          <w:lang w:val="fr-BE" w:eastAsia="en-US"/>
        </w:rPr>
      </w:pPr>
      <w:r w:rsidRPr="00F6666C">
        <w:rPr>
          <w:rFonts w:ascii="Comic Sans MS" w:eastAsiaTheme="minorEastAsia" w:hAnsi="Comic Sans MS" w:cs="Comic Sans MS"/>
          <w:sz w:val="22"/>
          <w:szCs w:val="22"/>
          <w:lang w:val="fr-BE" w:eastAsia="en-US"/>
        </w:rPr>
        <w:t>GSM Jole : 0499/ 33 36 33</w:t>
      </w:r>
      <w:r w:rsidR="000C4C33" w:rsidRPr="00F6666C">
        <w:rPr>
          <w:rFonts w:ascii="Comic Sans MS" w:eastAsiaTheme="minorEastAsia" w:hAnsi="Comic Sans MS" w:cs="Comic Sans MS"/>
          <w:sz w:val="22"/>
          <w:szCs w:val="22"/>
          <w:lang w:val="fr-BE" w:eastAsia="en-US"/>
        </w:rPr>
        <w:t xml:space="preserve"> </w:t>
      </w:r>
    </w:p>
    <w:p w14:paraId="7FC7B8B5" w14:textId="2C595497" w:rsidR="000C4C33" w:rsidRPr="00F6666C" w:rsidRDefault="000C4C33" w:rsidP="000C4C33">
      <w:pPr>
        <w:widowControl w:val="0"/>
        <w:autoSpaceDE w:val="0"/>
        <w:autoSpaceDN w:val="0"/>
        <w:adjustRightInd w:val="0"/>
        <w:spacing w:after="240"/>
        <w:ind w:left="851"/>
        <w:jc w:val="both"/>
        <w:rPr>
          <w:rFonts w:ascii="Comic Sans MS" w:eastAsiaTheme="minorEastAsia" w:hAnsi="Comic Sans MS" w:cs="Comic Sans MS"/>
          <w:sz w:val="22"/>
          <w:szCs w:val="22"/>
          <w:lang w:val="fr-BE" w:eastAsia="en-US"/>
        </w:rPr>
      </w:pPr>
      <w:r w:rsidRPr="00F6666C">
        <w:rPr>
          <w:rFonts w:ascii="Comic Sans MS" w:eastAsiaTheme="minorEastAsia" w:hAnsi="Comic Sans MS" w:cs="Comic Sans MS"/>
          <w:sz w:val="22"/>
          <w:szCs w:val="22"/>
          <w:lang w:val="fr-BE" w:eastAsia="en-US"/>
        </w:rPr>
        <w:t xml:space="preserve">E-mail : jonggivers@scoutstielt.be </w:t>
      </w:r>
    </w:p>
    <w:p w14:paraId="05D42253" w14:textId="77777777" w:rsidR="000E2C89" w:rsidRPr="00F6666C" w:rsidRDefault="000E2C89" w:rsidP="000E2C89">
      <w:pPr>
        <w:widowControl w:val="0"/>
        <w:autoSpaceDE w:val="0"/>
        <w:autoSpaceDN w:val="0"/>
        <w:adjustRightInd w:val="0"/>
        <w:spacing w:after="240"/>
        <w:ind w:left="851"/>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De laatste jaren is er een steeds groter wordend probleem met wachtlijsten. Wij, de leiding, vinden de kwaliteit van onze activiteiten belangrijker dan het aantal leden. Daarom is er enkele jaren geleden beslist om het aantal leden per jaar te beperken tot 20. Degene die hier niet bij zitten worden op een wachtlijst geplaatst. </w:t>
      </w:r>
    </w:p>
    <w:p w14:paraId="36357982" w14:textId="77777777" w:rsidR="000E2C89" w:rsidRPr="00F6666C" w:rsidRDefault="000E2C89" w:rsidP="000E2C89">
      <w:pPr>
        <w:widowControl w:val="0"/>
        <w:autoSpaceDE w:val="0"/>
        <w:autoSpaceDN w:val="0"/>
        <w:adjustRightInd w:val="0"/>
        <w:spacing w:after="240"/>
        <w:ind w:left="851"/>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Wij merken echter dat er leden zijn die tijdens het jaar amper naar activiteiten komen en niet meegaan op kamp of weekend en dus de plaats innemen van iemand die staat te springen om bij de scouts te komen en wil meedoen aan onze activiteiten. </w:t>
      </w:r>
    </w:p>
    <w:p w14:paraId="3C834246" w14:textId="1C7EE204" w:rsidR="000E2C89" w:rsidRPr="00F6666C" w:rsidRDefault="000E2C89" w:rsidP="000E2C89">
      <w:pPr>
        <w:widowControl w:val="0"/>
        <w:autoSpaceDE w:val="0"/>
        <w:autoSpaceDN w:val="0"/>
        <w:adjustRightInd w:val="0"/>
        <w:spacing w:after="240"/>
        <w:ind w:left="851"/>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Daarom werd vorig jaar een nieuwe regelgeving opgesteld i.v.m. aanwezigheden voor de leden die super gemotiveerd zijn om naar de scouts te komen een betere kans te geven. Ook dit jaar zal deze regel weer toegepast worden. </w:t>
      </w:r>
    </w:p>
    <w:p w14:paraId="4AB16761" w14:textId="77777777" w:rsidR="000E2C89" w:rsidRPr="00F6666C" w:rsidRDefault="000E2C89" w:rsidP="000E2C89">
      <w:pPr>
        <w:widowControl w:val="0"/>
        <w:autoSpaceDE w:val="0"/>
        <w:autoSpaceDN w:val="0"/>
        <w:adjustRightInd w:val="0"/>
        <w:spacing w:after="240"/>
        <w:ind w:left="851"/>
        <w:jc w:val="both"/>
        <w:rPr>
          <w:rFonts w:ascii="Comic Sans MS" w:eastAsiaTheme="minorEastAsia" w:hAnsi="Comic Sans MS" w:cs="Comic Sans MS"/>
          <w:sz w:val="22"/>
          <w:szCs w:val="22"/>
          <w:lang w:val="nl-NL" w:eastAsia="en-US"/>
        </w:rPr>
      </w:pPr>
    </w:p>
    <w:tbl>
      <w:tblPr>
        <w:tblStyle w:val="Tabelraster"/>
        <w:tblW w:w="7754" w:type="dxa"/>
        <w:tblInd w:w="851" w:type="dxa"/>
        <w:tblBorders>
          <w:top w:val="dashSmallGap" w:sz="4" w:space="0" w:color="auto"/>
          <w:left w:val="dashSmallGap" w:sz="4" w:space="0" w:color="auto"/>
          <w:bottom w:val="dashSmallGap" w:sz="4" w:space="0" w:color="auto"/>
          <w:right w:val="dashSmallGap" w:sz="4" w:space="0" w:color="auto"/>
          <w:insideH w:val="single" w:sz="6" w:space="0" w:color="auto"/>
          <w:insideV w:val="single" w:sz="6" w:space="0" w:color="auto"/>
        </w:tblBorders>
        <w:tblLook w:val="04A0" w:firstRow="1" w:lastRow="0" w:firstColumn="1" w:lastColumn="0" w:noHBand="0" w:noVBand="1"/>
      </w:tblPr>
      <w:tblGrid>
        <w:gridCol w:w="7754"/>
      </w:tblGrid>
      <w:tr w:rsidR="00F14B53" w:rsidRPr="00F6666C" w14:paraId="28455834" w14:textId="77777777" w:rsidTr="00F145F1">
        <w:trPr>
          <w:trHeight w:val="4165"/>
        </w:trPr>
        <w:tc>
          <w:tcPr>
            <w:tcW w:w="7754" w:type="dxa"/>
            <w:tcBorders>
              <w:right w:val="dotDash" w:sz="4" w:space="0" w:color="auto"/>
            </w:tcBorders>
            <w:shd w:val="clear" w:color="auto" w:fill="auto"/>
          </w:tcPr>
          <w:p w14:paraId="47FA80CC" w14:textId="77777777" w:rsidR="00F14B53" w:rsidRPr="00F6666C" w:rsidRDefault="00F14B53" w:rsidP="00980678">
            <w:pPr>
              <w:widowControl w:val="0"/>
              <w:autoSpaceDE w:val="0"/>
              <w:autoSpaceDN w:val="0"/>
              <w:adjustRightInd w:val="0"/>
              <w:spacing w:after="240"/>
              <w:jc w:val="both"/>
              <w:rPr>
                <w:rFonts w:ascii="Comic Sans MS" w:eastAsiaTheme="minorEastAsia" w:hAnsi="Comic Sans MS" w:cs="Comic Sans MS"/>
                <w:sz w:val="22"/>
                <w:szCs w:val="22"/>
                <w:lang w:val="nl-NL" w:eastAsia="en-US"/>
              </w:rPr>
            </w:pPr>
            <w:r w:rsidRPr="00F6666C">
              <w:rPr>
                <w:rFonts w:ascii="Comic Sans MS" w:eastAsiaTheme="minorEastAsia" w:hAnsi="Comic Sans MS" w:cs="Comic Sans MS"/>
                <w:sz w:val="22"/>
                <w:szCs w:val="22"/>
                <w:lang w:val="nl-NL" w:eastAsia="en-US"/>
              </w:rPr>
              <w:t xml:space="preserve">De regels gaan als volgt: </w:t>
            </w:r>
          </w:p>
          <w:p w14:paraId="702BFE61" w14:textId="77777777" w:rsidR="00F14B53" w:rsidRPr="00F6666C" w:rsidRDefault="00F14B53" w:rsidP="00F14B53">
            <w:pPr>
              <w:widowControl w:val="0"/>
              <w:tabs>
                <w:tab w:val="left" w:pos="220"/>
                <w:tab w:val="left" w:pos="709"/>
              </w:tabs>
              <w:autoSpaceDE w:val="0"/>
              <w:autoSpaceDN w:val="0"/>
              <w:adjustRightInd w:val="0"/>
              <w:spacing w:after="240"/>
              <w:ind w:left="709" w:right="318" w:hanging="425"/>
              <w:jc w:val="both"/>
              <w:rPr>
                <w:rFonts w:ascii="Times Roman" w:eastAsiaTheme="minorEastAsia" w:hAnsi="Times Roman" w:cs="Times Roman"/>
                <w:sz w:val="22"/>
                <w:szCs w:val="22"/>
                <w:lang w:val="nl-NL" w:eastAsia="en-US"/>
              </w:rPr>
            </w:pPr>
            <w:r w:rsidRPr="00F6666C">
              <w:rPr>
                <w:rFonts w:ascii="Calibri" w:eastAsiaTheme="minorEastAsia" w:hAnsi="Calibri" w:cs="Calibri"/>
                <w:kern w:val="1"/>
                <w:sz w:val="22"/>
                <w:szCs w:val="22"/>
                <w:lang w:val="nl-NL" w:eastAsia="en-US"/>
              </w:rPr>
              <w:tab/>
            </w:r>
            <w:r w:rsidRPr="00F6666C">
              <w:rPr>
                <w:rFonts w:ascii="Calibri" w:eastAsiaTheme="minorEastAsia" w:hAnsi="Calibri" w:cs="Calibri"/>
                <w:sz w:val="22"/>
                <w:szCs w:val="22"/>
                <w:lang w:val="nl-NL" w:eastAsia="en-US"/>
              </w:rPr>
              <w:t>-  </w:t>
            </w:r>
            <w:r w:rsidRPr="00F6666C">
              <w:rPr>
                <w:rFonts w:ascii="Comic Sans MS" w:eastAsiaTheme="minorEastAsia" w:hAnsi="Comic Sans MS" w:cs="Comic Sans MS"/>
                <w:sz w:val="22"/>
                <w:szCs w:val="22"/>
                <w:lang w:val="nl-NL" w:eastAsia="en-US"/>
              </w:rPr>
              <w:t>Bij 3 afwezigheden ZONDER TE VERWITTIGEN krijg je een telefonische waarschuwing van de leiding. Wanneer je een 4</w:t>
            </w:r>
            <w:r w:rsidRPr="00F6666C">
              <w:rPr>
                <w:rFonts w:ascii="Comic Sans MS" w:eastAsiaTheme="minorEastAsia" w:hAnsi="Comic Sans MS" w:cs="Comic Sans MS"/>
                <w:sz w:val="22"/>
                <w:szCs w:val="22"/>
                <w:vertAlign w:val="superscript"/>
                <w:lang w:val="nl-NL" w:eastAsia="en-US"/>
              </w:rPr>
              <w:t>e</w:t>
            </w:r>
            <w:r w:rsidRPr="00F6666C">
              <w:rPr>
                <w:rFonts w:ascii="Comic Sans MS" w:eastAsiaTheme="minorEastAsia" w:hAnsi="Comic Sans MS" w:cs="Comic Sans MS"/>
                <w:sz w:val="22"/>
                <w:szCs w:val="22"/>
                <w:lang w:val="nl-NL" w:eastAsia="en-US"/>
              </w:rPr>
              <w:t xml:space="preserve"> keer afwezig bent zonder verwittigen zal je uit de scouts gezet worden om plaats te maken voor iemand die op de wachtlijst staat. </w:t>
            </w:r>
          </w:p>
          <w:p w14:paraId="62CABB22" w14:textId="77777777" w:rsidR="00F14B53" w:rsidRPr="00F6666C" w:rsidRDefault="00F14B53" w:rsidP="00F14B53">
            <w:pPr>
              <w:widowControl w:val="0"/>
              <w:tabs>
                <w:tab w:val="left" w:pos="220"/>
                <w:tab w:val="left" w:pos="720"/>
              </w:tabs>
              <w:autoSpaceDE w:val="0"/>
              <w:autoSpaceDN w:val="0"/>
              <w:adjustRightInd w:val="0"/>
              <w:spacing w:after="240"/>
              <w:ind w:left="709" w:right="318" w:hanging="993"/>
              <w:jc w:val="both"/>
              <w:rPr>
                <w:rFonts w:ascii="Times Roman" w:eastAsiaTheme="minorEastAsia" w:hAnsi="Times Roman" w:cs="Times Roman"/>
                <w:sz w:val="22"/>
                <w:szCs w:val="22"/>
                <w:lang w:val="nl-NL" w:eastAsia="en-US"/>
              </w:rPr>
            </w:pPr>
            <w:r w:rsidRPr="00F6666C">
              <w:rPr>
                <w:rFonts w:ascii="Calibri" w:eastAsiaTheme="minorEastAsia" w:hAnsi="Calibri" w:cs="Calibri"/>
                <w:kern w:val="1"/>
                <w:sz w:val="22"/>
                <w:szCs w:val="22"/>
                <w:lang w:val="nl-NL" w:eastAsia="en-US"/>
              </w:rPr>
              <w:tab/>
            </w:r>
            <w:r w:rsidRPr="00F6666C">
              <w:rPr>
                <w:rFonts w:ascii="Calibri" w:eastAsiaTheme="minorEastAsia" w:hAnsi="Calibri" w:cs="Calibri"/>
                <w:kern w:val="1"/>
                <w:sz w:val="22"/>
                <w:szCs w:val="22"/>
                <w:lang w:val="nl-NL" w:eastAsia="en-US"/>
              </w:rPr>
              <w:tab/>
            </w:r>
            <w:r w:rsidRPr="00F6666C">
              <w:rPr>
                <w:rFonts w:ascii="Calibri" w:eastAsiaTheme="minorEastAsia" w:hAnsi="Calibri" w:cs="Calibri"/>
                <w:sz w:val="22"/>
                <w:szCs w:val="22"/>
                <w:lang w:val="nl-NL" w:eastAsia="en-US"/>
              </w:rPr>
              <w:t>-  </w:t>
            </w:r>
            <w:r w:rsidRPr="00F6666C">
              <w:rPr>
                <w:rFonts w:ascii="Comic Sans MS" w:eastAsiaTheme="minorEastAsia" w:hAnsi="Comic Sans MS" w:cs="Comic Sans MS"/>
                <w:sz w:val="22"/>
                <w:szCs w:val="22"/>
                <w:lang w:val="nl-NL" w:eastAsia="en-US"/>
              </w:rPr>
              <w:t>Bij 5 afwezigheden MET VERWITTIGING krijg je een telefonische waarschuwing van de leiding. Bij een 6</w:t>
            </w:r>
            <w:r w:rsidRPr="00F6666C">
              <w:rPr>
                <w:rFonts w:ascii="Comic Sans MS" w:eastAsiaTheme="minorEastAsia" w:hAnsi="Comic Sans MS" w:cs="Comic Sans MS"/>
                <w:sz w:val="22"/>
                <w:szCs w:val="22"/>
                <w:vertAlign w:val="superscript"/>
                <w:lang w:val="nl-NL" w:eastAsia="en-US"/>
              </w:rPr>
              <w:t>e</w:t>
            </w:r>
            <w:r w:rsidRPr="00F6666C">
              <w:rPr>
                <w:rFonts w:ascii="Comic Sans MS" w:eastAsiaTheme="minorEastAsia" w:hAnsi="Comic Sans MS" w:cs="Comic Sans MS"/>
                <w:sz w:val="22"/>
                <w:szCs w:val="22"/>
                <w:lang w:val="nl-NL" w:eastAsia="en-US"/>
              </w:rPr>
              <w:t xml:space="preserve"> afwezigheid zal je helaas uit de scouts gezet worden om plaats te maken voor iemand die op de wachtlijst staat. (6 afwezigheden komt neer op de helft van de activiteit per semester).</w:t>
            </w:r>
          </w:p>
          <w:p w14:paraId="1679F6C6" w14:textId="77777777" w:rsidR="00F14B53" w:rsidRPr="00F6666C" w:rsidRDefault="00F14B53" w:rsidP="00F14B53">
            <w:pPr>
              <w:widowControl w:val="0"/>
              <w:tabs>
                <w:tab w:val="left" w:pos="220"/>
                <w:tab w:val="left" w:pos="720"/>
              </w:tabs>
              <w:autoSpaceDE w:val="0"/>
              <w:autoSpaceDN w:val="0"/>
              <w:adjustRightInd w:val="0"/>
              <w:spacing w:after="240"/>
              <w:ind w:left="709" w:right="318" w:hanging="993"/>
              <w:jc w:val="both"/>
              <w:rPr>
                <w:rFonts w:ascii="Times Roman" w:eastAsiaTheme="minorEastAsia" w:hAnsi="Times Roman" w:cs="Times Roman"/>
                <w:sz w:val="22"/>
                <w:szCs w:val="22"/>
                <w:lang w:val="nl-NL" w:eastAsia="en-US"/>
              </w:rPr>
            </w:pPr>
            <w:r w:rsidRPr="00F6666C">
              <w:rPr>
                <w:rFonts w:ascii="Calibri" w:eastAsiaTheme="minorEastAsia" w:hAnsi="Calibri" w:cs="Calibri"/>
                <w:kern w:val="1"/>
                <w:sz w:val="22"/>
                <w:szCs w:val="22"/>
                <w:lang w:val="nl-NL" w:eastAsia="en-US"/>
              </w:rPr>
              <w:tab/>
            </w:r>
            <w:r w:rsidRPr="00F6666C">
              <w:rPr>
                <w:rFonts w:ascii="Calibri" w:eastAsiaTheme="minorEastAsia" w:hAnsi="Calibri" w:cs="Calibri"/>
                <w:kern w:val="1"/>
                <w:sz w:val="22"/>
                <w:szCs w:val="22"/>
                <w:lang w:val="nl-NL" w:eastAsia="en-US"/>
              </w:rPr>
              <w:tab/>
            </w:r>
            <w:r w:rsidRPr="00F6666C">
              <w:rPr>
                <w:rFonts w:ascii="Calibri" w:eastAsiaTheme="minorEastAsia" w:hAnsi="Calibri" w:cs="Calibri"/>
                <w:sz w:val="22"/>
                <w:szCs w:val="22"/>
                <w:lang w:val="nl-NL" w:eastAsia="en-US"/>
              </w:rPr>
              <w:t>-  </w:t>
            </w:r>
            <w:r w:rsidRPr="00F6666C">
              <w:rPr>
                <w:rFonts w:ascii="Comic Sans MS" w:eastAsiaTheme="minorEastAsia" w:hAnsi="Comic Sans MS" w:cs="Comic Sans MS"/>
                <w:sz w:val="22"/>
                <w:szCs w:val="22"/>
                <w:lang w:val="nl-NL" w:eastAsia="en-US"/>
              </w:rPr>
              <w:t xml:space="preserve">UITZONDERING: Als iemand voor enige tijd ziek is geweest zullen we deze uiteraard niet meetellen als afwezigheid. </w:t>
            </w:r>
            <w:r w:rsidRPr="00F6666C">
              <w:rPr>
                <w:rFonts w:ascii="Times Roman" w:eastAsiaTheme="minorEastAsia" w:hAnsi="Times Roman" w:cs="Times Roman"/>
                <w:sz w:val="22"/>
                <w:szCs w:val="22"/>
                <w:lang w:val="nl-NL" w:eastAsia="en-US"/>
              </w:rPr>
              <w:t> </w:t>
            </w:r>
          </w:p>
          <w:p w14:paraId="67DD1A43" w14:textId="77777777" w:rsidR="00F14B53" w:rsidRPr="00F6666C" w:rsidRDefault="00F14B53" w:rsidP="00980678">
            <w:pPr>
              <w:widowControl w:val="0"/>
              <w:autoSpaceDE w:val="0"/>
              <w:autoSpaceDN w:val="0"/>
              <w:adjustRightInd w:val="0"/>
              <w:spacing w:after="240"/>
              <w:jc w:val="both"/>
              <w:rPr>
                <w:rFonts w:ascii="Times Roman" w:eastAsiaTheme="minorEastAsia" w:hAnsi="Times Roman" w:cs="Times Roman"/>
                <w:sz w:val="22"/>
                <w:szCs w:val="22"/>
                <w:lang w:val="nl-NL" w:eastAsia="en-US"/>
              </w:rPr>
            </w:pPr>
          </w:p>
        </w:tc>
      </w:tr>
    </w:tbl>
    <w:p w14:paraId="776E9546" w14:textId="77777777" w:rsidR="00F14B53" w:rsidRPr="00F6666C" w:rsidRDefault="00F14B53" w:rsidP="00F14B53">
      <w:pPr>
        <w:widowControl w:val="0"/>
        <w:autoSpaceDE w:val="0"/>
        <w:autoSpaceDN w:val="0"/>
        <w:adjustRightInd w:val="0"/>
        <w:spacing w:after="240"/>
        <w:jc w:val="both"/>
        <w:rPr>
          <w:rFonts w:ascii="Times Roman" w:eastAsiaTheme="minorEastAsia" w:hAnsi="Times Roman" w:cs="Times Roman"/>
          <w:sz w:val="22"/>
          <w:szCs w:val="22"/>
          <w:lang w:val="nl-NL" w:eastAsia="en-US"/>
        </w:rPr>
      </w:pPr>
    </w:p>
    <w:p w14:paraId="0C4ED47A" w14:textId="04392272" w:rsidR="000E2C89" w:rsidRPr="00F6666C" w:rsidRDefault="000E2C89" w:rsidP="00F14B53">
      <w:pPr>
        <w:widowControl w:val="0"/>
        <w:tabs>
          <w:tab w:val="left" w:pos="709"/>
        </w:tabs>
        <w:autoSpaceDE w:val="0"/>
        <w:autoSpaceDN w:val="0"/>
        <w:adjustRightInd w:val="0"/>
        <w:spacing w:after="240"/>
        <w:ind w:left="709"/>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LET OP: Deze regels gelden per semeste</w:t>
      </w:r>
      <w:r w:rsidR="00F145F1">
        <w:rPr>
          <w:rFonts w:ascii="Comic Sans MS" w:eastAsiaTheme="minorEastAsia" w:hAnsi="Comic Sans MS" w:cs="Comic Sans MS"/>
          <w:sz w:val="22"/>
          <w:szCs w:val="22"/>
          <w:lang w:val="nl-NL" w:eastAsia="en-US"/>
        </w:rPr>
        <w:t xml:space="preserve">r (September t.e.m. December en </w:t>
      </w:r>
      <w:r w:rsidRPr="00F6666C">
        <w:rPr>
          <w:rFonts w:ascii="Comic Sans MS" w:eastAsiaTheme="minorEastAsia" w:hAnsi="Comic Sans MS" w:cs="Comic Sans MS"/>
          <w:sz w:val="22"/>
          <w:szCs w:val="22"/>
          <w:lang w:val="nl-NL" w:eastAsia="en-US"/>
        </w:rPr>
        <w:t xml:space="preserve">Februari t.e.m. Mei). De telling </w:t>
      </w:r>
      <w:r w:rsidR="00F145F1">
        <w:rPr>
          <w:rFonts w:ascii="Comic Sans MS" w:eastAsiaTheme="minorEastAsia" w:hAnsi="Comic Sans MS" w:cs="Comic Sans MS"/>
          <w:sz w:val="22"/>
          <w:szCs w:val="22"/>
          <w:lang w:val="nl-NL" w:eastAsia="en-US"/>
        </w:rPr>
        <w:t>van aanwezigheden wordt na het eerste</w:t>
      </w:r>
      <w:r w:rsidRPr="00F6666C">
        <w:rPr>
          <w:rFonts w:ascii="Comic Sans MS" w:eastAsiaTheme="minorEastAsia" w:hAnsi="Comic Sans MS" w:cs="Comic Sans MS"/>
          <w:position w:val="13"/>
          <w:sz w:val="22"/>
          <w:szCs w:val="22"/>
          <w:lang w:val="nl-NL" w:eastAsia="en-US"/>
        </w:rPr>
        <w:t xml:space="preserve"> </w:t>
      </w:r>
      <w:r w:rsidRPr="00F6666C">
        <w:rPr>
          <w:rFonts w:ascii="Comic Sans MS" w:eastAsiaTheme="minorEastAsia" w:hAnsi="Comic Sans MS" w:cs="Comic Sans MS"/>
          <w:sz w:val="22"/>
          <w:szCs w:val="22"/>
          <w:lang w:val="nl-NL" w:eastAsia="en-US"/>
        </w:rPr>
        <w:t xml:space="preserve">semester terug op nul gezet. </w:t>
      </w:r>
    </w:p>
    <w:p w14:paraId="52A7856C" w14:textId="0071196C" w:rsidR="000E2C89" w:rsidRPr="00F6666C" w:rsidRDefault="000E2C89" w:rsidP="00EB13EA">
      <w:pPr>
        <w:widowControl w:val="0"/>
        <w:autoSpaceDE w:val="0"/>
        <w:autoSpaceDN w:val="0"/>
        <w:adjustRightInd w:val="0"/>
        <w:spacing w:after="240"/>
        <w:ind w:left="709"/>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Indien hier nog opmerkingen of vragen rond zijn kan je altijd mailen naar info@scoutstielt.be . </w:t>
      </w:r>
    </w:p>
    <w:p w14:paraId="5CFCEEEC" w14:textId="6986D6A8" w:rsidR="00EB13EA" w:rsidRPr="00F6666C" w:rsidRDefault="00EB13EA" w:rsidP="00F6666C">
      <w:pPr>
        <w:widowControl w:val="0"/>
        <w:numPr>
          <w:ilvl w:val="0"/>
          <w:numId w:val="11"/>
        </w:numPr>
        <w:tabs>
          <w:tab w:val="left" w:pos="220"/>
          <w:tab w:val="left" w:pos="720"/>
        </w:tabs>
        <w:autoSpaceDE w:val="0"/>
        <w:autoSpaceDN w:val="0"/>
        <w:adjustRightInd w:val="0"/>
        <w:spacing w:after="266"/>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We verwachten jullie in </w:t>
      </w:r>
      <w:r w:rsidRPr="00F6666C">
        <w:rPr>
          <w:rFonts w:ascii="Comic Sans MS" w:eastAsiaTheme="minorEastAsia" w:hAnsi="Comic Sans MS" w:cs="Comic Sans MS"/>
          <w:b/>
          <w:bCs/>
          <w:sz w:val="22"/>
          <w:szCs w:val="22"/>
          <w:lang w:val="nl-NL" w:eastAsia="en-US"/>
        </w:rPr>
        <w:t>perfect scoutsuniform</w:t>
      </w:r>
      <w:r w:rsidRPr="00F6666C">
        <w:rPr>
          <w:rFonts w:ascii="Comic Sans MS" w:eastAsiaTheme="minorEastAsia" w:hAnsi="Comic Sans MS" w:cs="Comic Sans MS"/>
          <w:sz w:val="22"/>
          <w:szCs w:val="22"/>
          <w:lang w:val="nl-NL" w:eastAsia="en-US"/>
        </w:rPr>
        <w:t xml:space="preserve">: </w:t>
      </w:r>
      <w:r w:rsidRPr="00F6666C">
        <w:rPr>
          <w:rFonts w:ascii="Comic Sans MS" w:eastAsiaTheme="minorEastAsia" w:hAnsi="Comic Sans MS" w:cs="Comic Sans MS"/>
          <w:b/>
          <w:bCs/>
          <w:sz w:val="22"/>
          <w:szCs w:val="22"/>
          <w:lang w:val="nl-NL" w:eastAsia="en-US"/>
        </w:rPr>
        <w:t>een groene korte scoutsbroek of –rok, een beige scoutshemd en een rood-gele sjaal. </w:t>
      </w:r>
      <w:r w:rsidRPr="00F6666C">
        <w:rPr>
          <w:rFonts w:ascii="Comic Sans MS" w:eastAsiaTheme="minorEastAsia" w:hAnsi="Comic Sans MS" w:cs="Comic Sans MS"/>
          <w:sz w:val="22"/>
          <w:szCs w:val="22"/>
          <w:lang w:val="nl-NL" w:eastAsia="en-US"/>
        </w:rPr>
        <w:t xml:space="preserve">Voor de nieuwkomers: het sjaaltje kan je telkens na de activiteit bij de leiding kopen. Het kost 7,5 euro. De broek of rok en hemd worden verkocht in de Hopper winkels, een lijst van alle hoppers vind je op www.hopper.be. (Het groepsnummer van de scouts Tielt is W2207G.) Aangezien scoutsuniformen niet goedkoop zijn maar ook niet snel verslijten, is het vaak interessant om een tweedehands uniform te kopen. Wij zijn hier zelf grote voorstander van en willen dit project steunen. Via onze Facebookgroep “Scouts Tielt” kan je een oproep plaatsen om uniformen te kopen of te verkopen. </w:t>
      </w:r>
      <w:r w:rsidRPr="00F6666C">
        <w:rPr>
          <w:rFonts w:ascii="Times Roman" w:eastAsiaTheme="minorEastAsia" w:hAnsi="Times Roman" w:cs="Times Roman"/>
          <w:sz w:val="22"/>
          <w:szCs w:val="22"/>
          <w:lang w:val="nl-NL" w:eastAsia="en-US"/>
        </w:rPr>
        <w:t> </w:t>
      </w:r>
      <w:r w:rsidR="00F6666C" w:rsidRPr="00F6666C">
        <w:rPr>
          <w:rFonts w:ascii="Times Roman" w:eastAsiaTheme="minorEastAsia" w:hAnsi="Times Roman" w:cs="Times Roman"/>
          <w:sz w:val="22"/>
          <w:szCs w:val="22"/>
          <w:lang w:val="nl-NL" w:eastAsia="en-US"/>
        </w:rPr>
        <w:br/>
      </w:r>
      <w:r w:rsidR="00F6666C" w:rsidRPr="00F6666C">
        <w:rPr>
          <w:rFonts w:ascii="Comic Sans MS" w:eastAsiaTheme="minorEastAsia" w:hAnsi="Comic Sans MS" w:cs="Times Roman"/>
          <w:sz w:val="22"/>
          <w:szCs w:val="22"/>
          <w:lang w:val="nl-NL" w:eastAsia="en-US"/>
        </w:rPr>
        <w:t>We verkopen nu al enkele jaren onze eigen T-shirts van Scouts Tielt. Je hoeft ze niet op voorhand te bestellen. Je kan voor of na de activiteit op zaterdag altijd komen aankloppen bij de leiding en dan kan u een T-shirt naar maat passen en kopen voor €10.</w:t>
      </w:r>
    </w:p>
    <w:p w14:paraId="3148A46F" w14:textId="180F20D7" w:rsidR="00EB13EA" w:rsidRPr="00F6666C" w:rsidRDefault="00EB13EA" w:rsidP="00980678">
      <w:pPr>
        <w:widowControl w:val="0"/>
        <w:numPr>
          <w:ilvl w:val="0"/>
          <w:numId w:val="9"/>
        </w:numPr>
        <w:tabs>
          <w:tab w:val="left" w:pos="220"/>
          <w:tab w:val="left" w:pos="720"/>
        </w:tabs>
        <w:autoSpaceDE w:val="0"/>
        <w:autoSpaceDN w:val="0"/>
        <w:adjustRightInd w:val="0"/>
        <w:spacing w:after="266"/>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Op het hemd moeten de nodige kentekens genaaid worden. De kentekens bezorgen we jullie op één van de eerste activiteiten. Het jaarteken wordt boven de rechterborstzak genaaid, het zwarte groepslintje op de rechterbovenarm en daaronder het jonggiverteken. Voor alle andere zaken </w:t>
      </w:r>
      <w:r w:rsidRPr="00F6666C">
        <w:rPr>
          <w:rFonts w:ascii="Comic Sans MS" w:eastAsiaTheme="minorEastAsia" w:hAnsi="Comic Sans MS" w:cs="Comic Sans MS"/>
          <w:sz w:val="22"/>
          <w:szCs w:val="22"/>
          <w:lang w:val="nl-NL" w:eastAsia="en-US"/>
        </w:rPr>
        <w:lastRenderedPageBreak/>
        <w:t xml:space="preserve">zoals schoenen, trui, </w:t>
      </w:r>
      <w:r w:rsidR="00696B36" w:rsidRPr="00F6666C">
        <w:rPr>
          <w:rFonts w:ascii="Comic Sans MS" w:eastAsiaTheme="minorEastAsia" w:hAnsi="Comic Sans MS" w:cs="Comic Sans MS"/>
          <w:sz w:val="22"/>
          <w:szCs w:val="22"/>
          <w:lang w:val="nl-NL" w:eastAsia="en-US"/>
        </w:rPr>
        <w:t>regenjas...</w:t>
      </w:r>
      <w:r w:rsidRPr="00F6666C">
        <w:rPr>
          <w:rFonts w:ascii="Comic Sans MS" w:eastAsiaTheme="minorEastAsia" w:hAnsi="Comic Sans MS" w:cs="Comic Sans MS"/>
          <w:sz w:val="22"/>
          <w:szCs w:val="22"/>
          <w:lang w:val="nl-NL" w:eastAsia="en-US"/>
        </w:rPr>
        <w:t xml:space="preserve"> is het belangrijk dat deze vuil mogen worden en dat ze zeker warm genoeg zijn. </w:t>
      </w:r>
      <w:r w:rsidRPr="00F6666C">
        <w:rPr>
          <w:rFonts w:ascii="Times Roman" w:eastAsiaTheme="minorEastAsia" w:hAnsi="Times Roman" w:cs="Times Roman"/>
          <w:sz w:val="22"/>
          <w:szCs w:val="22"/>
          <w:lang w:val="nl-NL" w:eastAsia="en-US"/>
        </w:rPr>
        <w:t> </w:t>
      </w:r>
    </w:p>
    <w:p w14:paraId="76F2117B" w14:textId="4AD8F663" w:rsidR="00EB13EA" w:rsidRPr="00F6666C" w:rsidRDefault="00EB13EA" w:rsidP="00EB13EA">
      <w:pPr>
        <w:widowControl w:val="0"/>
        <w:tabs>
          <w:tab w:val="left" w:pos="220"/>
          <w:tab w:val="left" w:pos="720"/>
        </w:tabs>
        <w:autoSpaceDE w:val="0"/>
        <w:autoSpaceDN w:val="0"/>
        <w:adjustRightInd w:val="0"/>
        <w:spacing w:after="266"/>
        <w:ind w:left="720"/>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b/>
          <w:bCs/>
          <w:sz w:val="22"/>
          <w:szCs w:val="22"/>
          <w:lang w:val="nl-NL" w:eastAsia="en-US"/>
        </w:rPr>
        <w:t xml:space="preserve">TOPTIP: NAAMTEKEN ALLES! </w:t>
      </w:r>
    </w:p>
    <w:p w14:paraId="3F9598E4" w14:textId="77777777" w:rsidR="00EB13EA" w:rsidRPr="00F6666C" w:rsidRDefault="00EB13EA" w:rsidP="00980678">
      <w:pPr>
        <w:widowControl w:val="0"/>
        <w:numPr>
          <w:ilvl w:val="0"/>
          <w:numId w:val="7"/>
        </w:numPr>
        <w:tabs>
          <w:tab w:val="left" w:pos="220"/>
          <w:tab w:val="left" w:pos="720"/>
        </w:tabs>
        <w:autoSpaceDE w:val="0"/>
        <w:autoSpaceDN w:val="0"/>
        <w:adjustRightInd w:val="0"/>
        <w:spacing w:after="266"/>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Zakmes (handig op kamp, niet op zaterdagmiddag) en gsm zijn verboden. Sigaretten, alcohol en drugs, etc. zijn vanzelfsprekend verboden. </w:t>
      </w:r>
      <w:r w:rsidRPr="00F6666C">
        <w:rPr>
          <w:rFonts w:ascii="Times Roman" w:eastAsiaTheme="minorEastAsia" w:hAnsi="Times Roman" w:cs="Times Roman"/>
          <w:sz w:val="22"/>
          <w:szCs w:val="22"/>
          <w:lang w:val="nl-NL" w:eastAsia="en-US"/>
        </w:rPr>
        <w:t> </w:t>
      </w:r>
    </w:p>
    <w:p w14:paraId="4F1DC39B" w14:textId="39C39119" w:rsidR="00237D37" w:rsidRPr="00237D37" w:rsidRDefault="00F6666C" w:rsidP="00237D37">
      <w:pPr>
        <w:widowControl w:val="0"/>
        <w:numPr>
          <w:ilvl w:val="0"/>
          <w:numId w:val="7"/>
        </w:numPr>
        <w:tabs>
          <w:tab w:val="left" w:pos="220"/>
          <w:tab w:val="left" w:pos="720"/>
        </w:tabs>
        <w:autoSpaceDE w:val="0"/>
        <w:autoSpaceDN w:val="0"/>
        <w:adjustRightInd w:val="0"/>
        <w:spacing w:after="266"/>
        <w:jc w:val="both"/>
        <w:rPr>
          <w:rFonts w:ascii="Comic Sans MS" w:eastAsiaTheme="minorEastAsia" w:hAnsi="Comic Sans MS" w:cs="Times Roman"/>
          <w:sz w:val="22"/>
          <w:szCs w:val="22"/>
          <w:lang w:val="nl-NL" w:eastAsia="en-US"/>
        </w:rPr>
      </w:pPr>
      <w:r w:rsidRPr="00F6666C">
        <w:rPr>
          <w:rFonts w:ascii="Comic Sans MS" w:eastAsiaTheme="minorEastAsia" w:hAnsi="Comic Sans MS" w:cs="Times Roman"/>
          <w:sz w:val="22"/>
          <w:szCs w:val="22"/>
          <w:lang w:val="nl-NL" w:eastAsia="en-US"/>
        </w:rPr>
        <w:t xml:space="preserve">Nog een woordje uitleg over de medische fiche. </w:t>
      </w:r>
      <w:r w:rsidRPr="00F6666C">
        <w:rPr>
          <w:rFonts w:ascii="Comic Sans MS" w:eastAsiaTheme="minorEastAsia" w:hAnsi="Comic Sans MS" w:cs="Times Roman"/>
          <w:sz w:val="22"/>
          <w:szCs w:val="22"/>
          <w:lang w:val="nl-NL" w:eastAsia="en-US"/>
        </w:rPr>
        <w:br/>
        <w:t xml:space="preserve">Sinds vorig jaar werken we met een nieuw systeem. We proberen de medische fiches te digitaliseren. Je kan deze online invullen, zo hoeft u niet elk jaar opnieuw dezelfde medische fiche in te vullen en zo kunnen wij deze altijd en overal raadplegen. Als er iets zou veranderen doorheen de jaren kan u dit alsnog aanpassen in de toekomst. Bent u het lidnummer vergeten of verloren kan u ons altijd mailen en bezorgen wij het lidnummer. </w:t>
      </w:r>
      <w:r w:rsidRPr="00F6666C">
        <w:rPr>
          <w:rFonts w:ascii="Comic Sans MS" w:eastAsiaTheme="minorEastAsia" w:hAnsi="Comic Sans MS" w:cs="Times Roman"/>
          <w:sz w:val="22"/>
          <w:szCs w:val="22"/>
          <w:lang w:val="nl-NL" w:eastAsia="en-US"/>
        </w:rPr>
        <w:br/>
        <w:t xml:space="preserve">Hier vind je de handleiding voor het online invullen van de medische fiche. </w:t>
      </w:r>
      <w:hyperlink r:id="rId10" w:history="1">
        <w:r w:rsidRPr="00F6666C">
          <w:rPr>
            <w:rStyle w:val="Hyperlink"/>
            <w:rFonts w:ascii="Comic Sans MS" w:eastAsiaTheme="minorEastAsia" w:hAnsi="Comic Sans MS" w:cs="Times Roman"/>
            <w:color w:val="auto"/>
            <w:sz w:val="22"/>
            <w:szCs w:val="22"/>
            <w:lang w:val="nl-NL" w:eastAsia="en-US"/>
          </w:rPr>
          <w:t>https://www.scoutsengidsenvlaanderen.be/files/paginas/2015.09.21_handleiding_ouders_steekkaart.pdf</w:t>
        </w:r>
      </w:hyperlink>
      <w:r w:rsidR="00237D37">
        <w:rPr>
          <w:rStyle w:val="Hyperlink"/>
          <w:rFonts w:ascii="Comic Sans MS" w:eastAsiaTheme="minorEastAsia" w:hAnsi="Comic Sans MS" w:cs="Times Roman"/>
          <w:color w:val="auto"/>
          <w:sz w:val="22"/>
          <w:szCs w:val="22"/>
          <w:lang w:val="nl-NL" w:eastAsia="en-US"/>
        </w:rPr>
        <w:t xml:space="preserve"> </w:t>
      </w:r>
    </w:p>
    <w:p w14:paraId="69172A62" w14:textId="42481125" w:rsidR="00EB13EA" w:rsidRPr="00F6666C" w:rsidRDefault="00EB13EA" w:rsidP="00980678">
      <w:pPr>
        <w:widowControl w:val="0"/>
        <w:numPr>
          <w:ilvl w:val="0"/>
          <w:numId w:val="7"/>
        </w:numPr>
        <w:tabs>
          <w:tab w:val="left" w:pos="220"/>
          <w:tab w:val="left" w:pos="720"/>
        </w:tabs>
        <w:autoSpaceDE w:val="0"/>
        <w:autoSpaceDN w:val="0"/>
        <w:adjustRightInd w:val="0"/>
        <w:spacing w:after="266"/>
        <w:jc w:val="both"/>
        <w:rPr>
          <w:rFonts w:ascii="Times Roman" w:eastAsiaTheme="minorEastAsia" w:hAnsi="Times Roman" w:cs="Times Roman"/>
          <w:sz w:val="22"/>
          <w:szCs w:val="22"/>
          <w:lang w:val="nl-NL" w:eastAsia="en-US"/>
        </w:rPr>
      </w:pPr>
      <w:r w:rsidRPr="00F6666C">
        <w:rPr>
          <w:rFonts w:ascii="Comic Sans MS" w:eastAsiaTheme="minorEastAsia" w:hAnsi="Comic Sans MS" w:cs="Comic Sans MS"/>
          <w:sz w:val="22"/>
          <w:szCs w:val="22"/>
          <w:lang w:val="nl-NL" w:eastAsia="en-US"/>
        </w:rPr>
        <w:t xml:space="preserve">Indien u deze brief ontvangt en wenst te stoppen met scouts, gelieve dit ons te melden zodat u niet verder bestookt wordt met onnuttige informatie! </w:t>
      </w:r>
      <w:r w:rsidRPr="00F6666C">
        <w:rPr>
          <w:rFonts w:ascii="Times Roman" w:eastAsiaTheme="minorEastAsia" w:hAnsi="Times Roman" w:cs="Times Roman"/>
          <w:sz w:val="22"/>
          <w:szCs w:val="22"/>
          <w:lang w:val="nl-NL" w:eastAsia="en-US"/>
        </w:rPr>
        <w:t> </w:t>
      </w:r>
    </w:p>
    <w:p w14:paraId="5D826468" w14:textId="1187042D" w:rsidR="00980678" w:rsidRPr="00F6666C" w:rsidRDefault="00EB13EA" w:rsidP="00EB13EA">
      <w:pPr>
        <w:pStyle w:val="Lijstalinea"/>
        <w:widowControl w:val="0"/>
        <w:numPr>
          <w:ilvl w:val="0"/>
          <w:numId w:val="7"/>
        </w:numPr>
        <w:autoSpaceDE w:val="0"/>
        <w:autoSpaceDN w:val="0"/>
        <w:adjustRightInd w:val="0"/>
        <w:spacing w:after="240"/>
        <w:jc w:val="both"/>
        <w:rPr>
          <w:rFonts w:ascii="Comic Sans MS" w:eastAsiaTheme="minorEastAsia" w:hAnsi="Comic Sans MS" w:cs="Comic Sans MS"/>
          <w:sz w:val="22"/>
          <w:szCs w:val="22"/>
          <w:lang w:val="nl-NL" w:eastAsia="en-US"/>
        </w:rPr>
      </w:pPr>
      <w:r w:rsidRPr="00F6666C">
        <w:rPr>
          <w:rFonts w:ascii="Comic Sans MS" w:eastAsiaTheme="minorEastAsia" w:hAnsi="Comic Sans MS" w:cs="Comic Sans MS"/>
          <w:sz w:val="22"/>
          <w:szCs w:val="22"/>
          <w:lang w:val="nl-NL" w:eastAsia="en-US"/>
        </w:rPr>
        <w:t xml:space="preserve">Graag zouden wij ook de brief via mail versturen, dit is niet alleen minder werk maar dat maakt ook een opmerkelijk verschil in prijs (+100€ per brief). Wie de brief alsnog via post wil ontvangen, kan steeds een mailtje sturen naar jonggivers@scoutstielt.be. Zoniet, gaan wij ervan uit dat de brief via mail volstaat. </w:t>
      </w:r>
    </w:p>
    <w:p w14:paraId="6E52CD49" w14:textId="3CA29D66" w:rsidR="00980678" w:rsidRPr="00F6666C" w:rsidRDefault="00980678" w:rsidP="00EB13EA">
      <w:pPr>
        <w:widowControl w:val="0"/>
        <w:autoSpaceDE w:val="0"/>
        <w:autoSpaceDN w:val="0"/>
        <w:adjustRightInd w:val="0"/>
        <w:spacing w:after="240"/>
        <w:jc w:val="both"/>
        <w:rPr>
          <w:rFonts w:ascii="Comic Sans MS" w:eastAsiaTheme="minorEastAsia" w:hAnsi="Comic Sans MS" w:cs="Comic Sans MS"/>
          <w:sz w:val="22"/>
          <w:szCs w:val="22"/>
          <w:lang w:val="nl-NL" w:eastAsia="en-US"/>
        </w:rPr>
      </w:pPr>
      <w:r w:rsidRPr="00F6666C">
        <w:rPr>
          <w:rFonts w:ascii="Comic Sans MS" w:eastAsiaTheme="minorEastAsia" w:hAnsi="Comic Sans MS" w:cs="Comic Sans MS"/>
          <w:sz w:val="22"/>
          <w:szCs w:val="22"/>
          <w:lang w:val="nl-NL" w:eastAsia="en-US"/>
        </w:rPr>
        <w:t xml:space="preserve">Hier volgt de </w:t>
      </w:r>
      <w:r w:rsidRPr="00F6666C">
        <w:rPr>
          <w:rFonts w:ascii="Comic Sans MS" w:eastAsiaTheme="minorEastAsia" w:hAnsi="Comic Sans MS" w:cs="Comic Sans MS"/>
          <w:b/>
          <w:sz w:val="22"/>
          <w:szCs w:val="22"/>
          <w:u w:val="single"/>
          <w:lang w:val="nl-NL" w:eastAsia="en-US"/>
        </w:rPr>
        <w:t xml:space="preserve">AGENDA </w:t>
      </w:r>
      <w:r w:rsidRPr="00F6666C">
        <w:rPr>
          <w:rFonts w:ascii="Comic Sans MS" w:eastAsiaTheme="minorEastAsia" w:hAnsi="Comic Sans MS" w:cs="Comic Sans MS"/>
          <w:sz w:val="22"/>
          <w:szCs w:val="22"/>
          <w:lang w:val="nl-NL" w:eastAsia="en-US"/>
        </w:rPr>
        <w:t>voor jullie komende zaterdagen:</w:t>
      </w:r>
    </w:p>
    <w:p w14:paraId="0109D887" w14:textId="3067CFFB" w:rsidR="00A45775" w:rsidRPr="00F6666C" w:rsidRDefault="00A45775" w:rsidP="00980678">
      <w:pPr>
        <w:pStyle w:val="ecmsonormal"/>
        <w:shd w:val="clear" w:color="auto" w:fill="FFFFFF"/>
        <w:tabs>
          <w:tab w:val="left" w:pos="760"/>
        </w:tabs>
        <w:spacing w:before="0" w:beforeAutospacing="0" w:after="0" w:afterAutospacing="0"/>
        <w:jc w:val="both"/>
        <w:rPr>
          <w:rFonts w:asciiTheme="majorHAnsi" w:hAnsiTheme="majorHAnsi" w:cs="Times New Roman"/>
          <w:lang w:val="nl-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070"/>
        <w:gridCol w:w="6069"/>
      </w:tblGrid>
      <w:tr w:rsidR="00F6666C" w:rsidRPr="00F6666C" w14:paraId="14E8E1A6" w14:textId="77777777" w:rsidTr="00AC40C0">
        <w:tc>
          <w:tcPr>
            <w:tcW w:w="83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1C45B20" w14:textId="77777777" w:rsidR="00A45775" w:rsidRPr="00F6666C" w:rsidRDefault="002461F0"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SEPTEMBER</w:t>
            </w:r>
          </w:p>
        </w:tc>
      </w:tr>
      <w:tr w:rsidR="00F6666C" w:rsidRPr="00F6666C" w14:paraId="02D59296" w14:textId="77777777" w:rsidTr="00AC40C0">
        <w:trPr>
          <w:trHeight w:val="547"/>
        </w:trPr>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256875" w14:textId="298BBC06" w:rsidR="00A45775" w:rsidRPr="00F6666C" w:rsidRDefault="00980678"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15</w:t>
            </w:r>
            <w:r w:rsidR="00A45775" w:rsidRPr="00F6666C">
              <w:rPr>
                <w:rFonts w:asciiTheme="majorHAnsi" w:hAnsiTheme="majorHAnsi" w:cs="Times New Roman"/>
                <w:lang w:val="nl-BE"/>
              </w:rPr>
              <w:t>/0</w:t>
            </w:r>
            <w:r w:rsidRPr="00F6666C">
              <w:rPr>
                <w:rFonts w:asciiTheme="majorHAnsi" w:hAnsiTheme="majorHAnsi" w:cs="Times New Roman"/>
                <w:lang w:val="nl-BE"/>
              </w:rPr>
              <w:t>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253176" w14:textId="1FEEDE8F" w:rsidR="00A45775" w:rsidRPr="00F6666C" w:rsidRDefault="00980678"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14u-17</w:t>
            </w:r>
            <w:r w:rsidR="00A45775" w:rsidRPr="00F6666C">
              <w:rPr>
                <w:rFonts w:asciiTheme="majorHAnsi" w:hAnsiTheme="majorHAnsi" w:cs="Times New Roman"/>
                <w:lang w:val="nl-BE"/>
              </w:rPr>
              <w:t>u</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0F0F94" w14:textId="350C417C" w:rsidR="00A45775" w:rsidRPr="00F6666C" w:rsidRDefault="00980678"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 xml:space="preserve">Dit is onze </w:t>
            </w:r>
            <w:r w:rsidRPr="00F6666C">
              <w:rPr>
                <w:rFonts w:asciiTheme="majorHAnsi" w:hAnsiTheme="majorHAnsi" w:cs="Times New Roman"/>
                <w:b/>
                <w:lang w:val="nl-BE"/>
              </w:rPr>
              <w:t xml:space="preserve">eerste activiteit </w:t>
            </w:r>
            <w:r w:rsidRPr="00F6666C">
              <w:rPr>
                <w:rFonts w:asciiTheme="majorHAnsi" w:hAnsiTheme="majorHAnsi" w:cs="Times New Roman"/>
                <w:lang w:val="nl-BE"/>
              </w:rPr>
              <w:t xml:space="preserve">van het jaar! Probeer zeker aanwezig te zijn want hier worden nog enkele belangrijke zaken overlopen. </w:t>
            </w:r>
          </w:p>
        </w:tc>
      </w:tr>
      <w:tr w:rsidR="00F6666C" w:rsidRPr="00F6666C" w14:paraId="34866FC7" w14:textId="77777777" w:rsidTr="00AC40C0">
        <w:trPr>
          <w:trHeight w:val="547"/>
        </w:trPr>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65F1E5" w14:textId="247B05E1" w:rsidR="00980678" w:rsidRPr="00F6666C" w:rsidRDefault="00980678"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22/09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2FD9557" w14:textId="1E9D4163" w:rsidR="00980678" w:rsidRPr="00F6666C" w:rsidRDefault="00980678"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14-17u</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56F875" w14:textId="15172078" w:rsidR="00980678" w:rsidRPr="00F6666C" w:rsidRDefault="00980678"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 xml:space="preserve">Gewone activiteit, maar ook </w:t>
            </w:r>
            <w:r w:rsidRPr="00F6666C">
              <w:rPr>
                <w:rFonts w:asciiTheme="majorHAnsi" w:hAnsiTheme="majorHAnsi" w:cs="Times New Roman"/>
                <w:b/>
                <w:lang w:val="nl-BE"/>
              </w:rPr>
              <w:t>startdag</w:t>
            </w:r>
            <w:r w:rsidRPr="00F6666C">
              <w:rPr>
                <w:rFonts w:asciiTheme="majorHAnsi" w:hAnsiTheme="majorHAnsi" w:cs="Times New Roman"/>
                <w:lang w:val="nl-BE"/>
              </w:rPr>
              <w:t>! In de bijgevoegde brief van het oudercomité is meer informatie te vinden. Probeer zeker deel te nemen aan één van onze activiteiten met vrienden of collega’s, we delen dit moment immers graag met onze trouwe sympathisanten!</w:t>
            </w:r>
          </w:p>
        </w:tc>
      </w:tr>
      <w:tr w:rsidR="00F6666C" w:rsidRPr="00F6666C" w14:paraId="31CD7D02" w14:textId="77777777" w:rsidTr="00AC40C0">
        <w:trPr>
          <w:trHeight w:val="547"/>
        </w:trPr>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139840" w14:textId="33417365" w:rsidR="00980678" w:rsidRPr="00F6666C" w:rsidRDefault="00980678"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29/09</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49E14" w14:textId="70F4AFF9" w:rsidR="00980678" w:rsidRPr="00F6666C" w:rsidRDefault="00980678"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14u-17u</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F11C09" w14:textId="74215F2E" w:rsidR="00980678" w:rsidRPr="00F6666C" w:rsidRDefault="00980678" w:rsidP="00A45775">
            <w:pPr>
              <w:pStyle w:val="ecmsonormal"/>
              <w:spacing w:before="0" w:beforeAutospacing="0" w:after="0" w:afterAutospacing="0"/>
              <w:jc w:val="both"/>
              <w:rPr>
                <w:rFonts w:asciiTheme="majorHAnsi" w:hAnsiTheme="majorHAnsi" w:cs="Times New Roman"/>
                <w:lang w:val="nl-BE"/>
              </w:rPr>
            </w:pPr>
            <w:r w:rsidRPr="00F6666C">
              <w:rPr>
                <w:rFonts w:asciiTheme="majorHAnsi" w:hAnsiTheme="majorHAnsi" w:cs="Times New Roman"/>
                <w:lang w:val="nl-BE"/>
              </w:rPr>
              <w:t>Gewone activiteit</w:t>
            </w:r>
          </w:p>
        </w:tc>
      </w:tr>
    </w:tbl>
    <w:p w14:paraId="05E57DE7" w14:textId="77777777" w:rsidR="00A45775" w:rsidRPr="00F6666C" w:rsidRDefault="00A45775" w:rsidP="00A45775">
      <w:pPr>
        <w:pStyle w:val="ecmsonormal"/>
        <w:shd w:val="clear" w:color="auto" w:fill="FFFFFF"/>
        <w:spacing w:before="0" w:beforeAutospacing="0" w:after="0" w:afterAutospacing="0"/>
        <w:rPr>
          <w:rFonts w:asciiTheme="majorHAnsi" w:hAnsiTheme="majorHAnsi"/>
        </w:rPr>
      </w:pPr>
    </w:p>
    <w:tbl>
      <w:tblPr>
        <w:tblStyle w:val="Tabelraster"/>
        <w:tblW w:w="0" w:type="auto"/>
        <w:tblLook w:val="04A0" w:firstRow="1" w:lastRow="0" w:firstColumn="1" w:lastColumn="0" w:noHBand="0" w:noVBand="1"/>
      </w:tblPr>
      <w:tblGrid>
        <w:gridCol w:w="1203"/>
        <w:gridCol w:w="1075"/>
        <w:gridCol w:w="6052"/>
      </w:tblGrid>
      <w:tr w:rsidR="00F6666C" w:rsidRPr="00F6666C" w14:paraId="3A5A4BDA" w14:textId="77777777" w:rsidTr="00980678">
        <w:tc>
          <w:tcPr>
            <w:tcW w:w="8330" w:type="dxa"/>
            <w:gridSpan w:val="3"/>
            <w:shd w:val="clear" w:color="auto" w:fill="000000" w:themeFill="text1"/>
          </w:tcPr>
          <w:p w14:paraId="3ECF8627" w14:textId="351CC130" w:rsidR="00980678" w:rsidRPr="00F6666C" w:rsidRDefault="00980678" w:rsidP="00A45775">
            <w:pPr>
              <w:pStyle w:val="ecmsonormal"/>
              <w:spacing w:before="0" w:beforeAutospacing="0" w:after="0" w:afterAutospacing="0"/>
              <w:rPr>
                <w:rFonts w:asciiTheme="majorHAnsi" w:hAnsiTheme="majorHAnsi"/>
              </w:rPr>
            </w:pPr>
            <w:r w:rsidRPr="00F6666C">
              <w:rPr>
                <w:rFonts w:asciiTheme="majorHAnsi" w:hAnsiTheme="majorHAnsi"/>
              </w:rPr>
              <w:t>OKTOBER</w:t>
            </w:r>
          </w:p>
        </w:tc>
      </w:tr>
      <w:tr w:rsidR="00F6666C" w:rsidRPr="00F6666C" w14:paraId="3AE369B7" w14:textId="421E046F" w:rsidTr="00980678">
        <w:tc>
          <w:tcPr>
            <w:tcW w:w="1203" w:type="dxa"/>
            <w:tcBorders>
              <w:right w:val="single" w:sz="4" w:space="0" w:color="auto"/>
            </w:tcBorders>
            <w:shd w:val="clear" w:color="auto" w:fill="FFFFFF" w:themeFill="background1"/>
          </w:tcPr>
          <w:p w14:paraId="66F75E24" w14:textId="3F4D5D6C" w:rsidR="00980678" w:rsidRPr="00F6666C" w:rsidRDefault="00980678" w:rsidP="00A45775">
            <w:pPr>
              <w:pStyle w:val="ecmsonormal"/>
              <w:spacing w:before="0" w:beforeAutospacing="0" w:after="0" w:afterAutospacing="0"/>
              <w:rPr>
                <w:rFonts w:asciiTheme="majorHAnsi" w:hAnsiTheme="majorHAnsi"/>
              </w:rPr>
            </w:pPr>
            <w:r w:rsidRPr="00F6666C">
              <w:rPr>
                <w:rFonts w:asciiTheme="majorHAnsi" w:hAnsiTheme="majorHAnsi"/>
              </w:rPr>
              <w:t>6/10</w:t>
            </w:r>
          </w:p>
        </w:tc>
        <w:tc>
          <w:tcPr>
            <w:tcW w:w="1075" w:type="dxa"/>
            <w:tcBorders>
              <w:left w:val="single" w:sz="4" w:space="0" w:color="auto"/>
            </w:tcBorders>
            <w:shd w:val="clear" w:color="auto" w:fill="FFFFFF" w:themeFill="background1"/>
          </w:tcPr>
          <w:p w14:paraId="254DDD3B" w14:textId="4A47A0AC" w:rsidR="00980678" w:rsidRPr="00F6666C" w:rsidRDefault="00980678" w:rsidP="00A45775">
            <w:pPr>
              <w:pStyle w:val="ecmsonormal"/>
              <w:spacing w:before="0" w:beforeAutospacing="0" w:after="0" w:afterAutospacing="0"/>
              <w:rPr>
                <w:rFonts w:asciiTheme="majorHAnsi" w:hAnsiTheme="majorHAnsi"/>
              </w:rPr>
            </w:pPr>
            <w:r w:rsidRPr="00F6666C">
              <w:rPr>
                <w:rFonts w:asciiTheme="majorHAnsi" w:hAnsiTheme="majorHAnsi"/>
              </w:rPr>
              <w:t>14u-17u</w:t>
            </w:r>
          </w:p>
        </w:tc>
        <w:tc>
          <w:tcPr>
            <w:tcW w:w="6052" w:type="dxa"/>
            <w:tcBorders>
              <w:left w:val="single" w:sz="4" w:space="0" w:color="auto"/>
            </w:tcBorders>
            <w:shd w:val="clear" w:color="auto" w:fill="FFFFFF" w:themeFill="background1"/>
          </w:tcPr>
          <w:p w14:paraId="149CF004" w14:textId="4F2968B9" w:rsidR="00980678" w:rsidRPr="00F6666C" w:rsidRDefault="00980678" w:rsidP="00A45775">
            <w:pPr>
              <w:pStyle w:val="ecmsonormal"/>
              <w:spacing w:before="0" w:beforeAutospacing="0" w:after="0" w:afterAutospacing="0"/>
              <w:rPr>
                <w:rFonts w:asciiTheme="majorHAnsi" w:hAnsiTheme="majorHAnsi"/>
              </w:rPr>
            </w:pPr>
            <w:r w:rsidRPr="00F6666C">
              <w:rPr>
                <w:rFonts w:asciiTheme="majorHAnsi" w:hAnsiTheme="majorHAnsi"/>
              </w:rPr>
              <w:t>Gewone activiteit</w:t>
            </w:r>
          </w:p>
        </w:tc>
      </w:tr>
      <w:tr w:rsidR="00F6666C" w:rsidRPr="00F6666C" w14:paraId="4AE8DD94" w14:textId="77777777" w:rsidTr="00980678">
        <w:tc>
          <w:tcPr>
            <w:tcW w:w="1203" w:type="dxa"/>
            <w:tcBorders>
              <w:right w:val="single" w:sz="4" w:space="0" w:color="auto"/>
            </w:tcBorders>
            <w:shd w:val="clear" w:color="auto" w:fill="FFFFFF" w:themeFill="background1"/>
          </w:tcPr>
          <w:p w14:paraId="33AE3AB0" w14:textId="62895D6A" w:rsidR="00980678" w:rsidRPr="00F6666C" w:rsidRDefault="00980678" w:rsidP="00A45775">
            <w:pPr>
              <w:pStyle w:val="ecmsonormal"/>
              <w:spacing w:before="0" w:beforeAutospacing="0" w:after="0" w:afterAutospacing="0"/>
              <w:rPr>
                <w:rFonts w:asciiTheme="majorHAnsi" w:hAnsiTheme="majorHAnsi"/>
              </w:rPr>
            </w:pPr>
            <w:r w:rsidRPr="00F6666C">
              <w:rPr>
                <w:rFonts w:asciiTheme="majorHAnsi" w:hAnsiTheme="majorHAnsi"/>
              </w:rPr>
              <w:t>13/10</w:t>
            </w:r>
          </w:p>
        </w:tc>
        <w:tc>
          <w:tcPr>
            <w:tcW w:w="1075" w:type="dxa"/>
            <w:tcBorders>
              <w:left w:val="single" w:sz="4" w:space="0" w:color="auto"/>
            </w:tcBorders>
            <w:shd w:val="clear" w:color="auto" w:fill="FFFFFF" w:themeFill="background1"/>
          </w:tcPr>
          <w:p w14:paraId="3E0E39A5" w14:textId="77777777" w:rsidR="00980678" w:rsidRPr="00F6666C" w:rsidRDefault="00980678" w:rsidP="00A45775">
            <w:pPr>
              <w:pStyle w:val="ecmsonormal"/>
              <w:spacing w:before="0" w:beforeAutospacing="0" w:after="0" w:afterAutospacing="0"/>
              <w:rPr>
                <w:rFonts w:asciiTheme="majorHAnsi" w:hAnsiTheme="majorHAnsi"/>
              </w:rPr>
            </w:pPr>
          </w:p>
        </w:tc>
        <w:tc>
          <w:tcPr>
            <w:tcW w:w="6052" w:type="dxa"/>
            <w:tcBorders>
              <w:left w:val="single" w:sz="4" w:space="0" w:color="auto"/>
            </w:tcBorders>
            <w:shd w:val="clear" w:color="auto" w:fill="FFFFFF" w:themeFill="background1"/>
          </w:tcPr>
          <w:p w14:paraId="42C64243" w14:textId="46B498D5" w:rsidR="00980678" w:rsidRPr="00F6666C" w:rsidRDefault="00980678" w:rsidP="00A45775">
            <w:pPr>
              <w:pStyle w:val="ecmsonormal"/>
              <w:spacing w:before="0" w:beforeAutospacing="0" w:after="0" w:afterAutospacing="0"/>
              <w:rPr>
                <w:rFonts w:asciiTheme="majorHAnsi" w:hAnsiTheme="majorHAnsi"/>
              </w:rPr>
            </w:pPr>
            <w:r w:rsidRPr="00F6666C">
              <w:rPr>
                <w:rFonts w:asciiTheme="majorHAnsi" w:hAnsiTheme="majorHAnsi"/>
                <w:b/>
              </w:rPr>
              <w:t>GEEN</w:t>
            </w:r>
            <w:r w:rsidRPr="00F6666C">
              <w:rPr>
                <w:rFonts w:asciiTheme="majorHAnsi" w:hAnsiTheme="majorHAnsi"/>
              </w:rPr>
              <w:t xml:space="preserve"> activiteit, want de leiding gaat op weekend! De deadline voor inschrijving is ten laatste morgen (14/10)!</w:t>
            </w:r>
          </w:p>
        </w:tc>
      </w:tr>
      <w:tr w:rsidR="00F6666C" w:rsidRPr="00F6666C" w14:paraId="59F81D8E" w14:textId="77777777" w:rsidTr="00980678">
        <w:tc>
          <w:tcPr>
            <w:tcW w:w="1203" w:type="dxa"/>
            <w:tcBorders>
              <w:right w:val="single" w:sz="4" w:space="0" w:color="auto"/>
            </w:tcBorders>
            <w:shd w:val="clear" w:color="auto" w:fill="FFFFFF" w:themeFill="background1"/>
          </w:tcPr>
          <w:p w14:paraId="6E5619A6" w14:textId="1E92B01F" w:rsidR="00980678" w:rsidRPr="00F6666C" w:rsidRDefault="00980678" w:rsidP="00A45775">
            <w:pPr>
              <w:pStyle w:val="ecmsonormal"/>
              <w:spacing w:before="0" w:beforeAutospacing="0" w:after="0" w:afterAutospacing="0"/>
              <w:rPr>
                <w:rFonts w:asciiTheme="majorHAnsi" w:hAnsiTheme="majorHAnsi"/>
              </w:rPr>
            </w:pPr>
            <w:r w:rsidRPr="00F6666C">
              <w:rPr>
                <w:rFonts w:asciiTheme="majorHAnsi" w:hAnsiTheme="majorHAnsi"/>
              </w:rPr>
              <w:t>20/10</w:t>
            </w:r>
          </w:p>
        </w:tc>
        <w:tc>
          <w:tcPr>
            <w:tcW w:w="1075" w:type="dxa"/>
            <w:tcBorders>
              <w:left w:val="single" w:sz="4" w:space="0" w:color="auto"/>
            </w:tcBorders>
            <w:shd w:val="clear" w:color="auto" w:fill="FFFFFF" w:themeFill="background1"/>
          </w:tcPr>
          <w:p w14:paraId="7822F188" w14:textId="7C7B5F70" w:rsidR="00980678" w:rsidRPr="00F6666C" w:rsidRDefault="00980678" w:rsidP="00A45775">
            <w:pPr>
              <w:pStyle w:val="ecmsonormal"/>
              <w:spacing w:before="0" w:beforeAutospacing="0" w:after="0" w:afterAutospacing="0"/>
              <w:rPr>
                <w:rFonts w:asciiTheme="majorHAnsi" w:hAnsiTheme="majorHAnsi"/>
              </w:rPr>
            </w:pPr>
            <w:r w:rsidRPr="00F6666C">
              <w:rPr>
                <w:rFonts w:asciiTheme="majorHAnsi" w:hAnsiTheme="majorHAnsi"/>
              </w:rPr>
              <w:t>14u-17u</w:t>
            </w:r>
          </w:p>
        </w:tc>
        <w:tc>
          <w:tcPr>
            <w:tcW w:w="6052" w:type="dxa"/>
            <w:tcBorders>
              <w:left w:val="single" w:sz="4" w:space="0" w:color="auto"/>
            </w:tcBorders>
            <w:shd w:val="clear" w:color="auto" w:fill="FFFFFF" w:themeFill="background1"/>
          </w:tcPr>
          <w:p w14:paraId="6F98F4E6" w14:textId="50040EB2" w:rsidR="00980678" w:rsidRPr="00F6666C" w:rsidRDefault="00980678" w:rsidP="00A45775">
            <w:pPr>
              <w:pStyle w:val="ecmsonormal"/>
              <w:spacing w:before="0" w:beforeAutospacing="0" w:after="0" w:afterAutospacing="0"/>
              <w:rPr>
                <w:rFonts w:asciiTheme="majorHAnsi" w:hAnsiTheme="majorHAnsi"/>
              </w:rPr>
            </w:pPr>
            <w:r w:rsidRPr="00F6666C">
              <w:rPr>
                <w:rFonts w:asciiTheme="majorHAnsi" w:hAnsiTheme="majorHAnsi"/>
              </w:rPr>
              <w:t>Gewone activiteit</w:t>
            </w:r>
          </w:p>
        </w:tc>
      </w:tr>
      <w:tr w:rsidR="00F6666C" w:rsidRPr="00F6666C" w14:paraId="67743484" w14:textId="77777777" w:rsidTr="00980678">
        <w:tc>
          <w:tcPr>
            <w:tcW w:w="1203" w:type="dxa"/>
            <w:tcBorders>
              <w:right w:val="single" w:sz="4" w:space="0" w:color="auto"/>
            </w:tcBorders>
            <w:shd w:val="clear" w:color="auto" w:fill="FFFFFF" w:themeFill="background1"/>
          </w:tcPr>
          <w:p w14:paraId="5EAB5946" w14:textId="700FA52F"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27/10</w:t>
            </w:r>
          </w:p>
        </w:tc>
        <w:tc>
          <w:tcPr>
            <w:tcW w:w="1075" w:type="dxa"/>
            <w:tcBorders>
              <w:left w:val="single" w:sz="4" w:space="0" w:color="auto"/>
            </w:tcBorders>
            <w:shd w:val="clear" w:color="auto" w:fill="FFFFFF" w:themeFill="background1"/>
          </w:tcPr>
          <w:p w14:paraId="6E8CB9C1" w14:textId="2340F83C"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14u-17u</w:t>
            </w:r>
          </w:p>
        </w:tc>
        <w:tc>
          <w:tcPr>
            <w:tcW w:w="6052" w:type="dxa"/>
            <w:tcBorders>
              <w:left w:val="single" w:sz="4" w:space="0" w:color="auto"/>
            </w:tcBorders>
            <w:shd w:val="clear" w:color="auto" w:fill="FFFFFF" w:themeFill="background1"/>
          </w:tcPr>
          <w:p w14:paraId="27BF0D76" w14:textId="54A2ED41"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Gewone activiteit</w:t>
            </w:r>
          </w:p>
        </w:tc>
      </w:tr>
    </w:tbl>
    <w:p w14:paraId="2B1D80C0" w14:textId="23705AFC" w:rsidR="00980678" w:rsidRDefault="00980678" w:rsidP="00A45775">
      <w:pPr>
        <w:pStyle w:val="ecmsonormal"/>
        <w:shd w:val="clear" w:color="auto" w:fill="FFFFFF"/>
        <w:spacing w:before="0" w:beforeAutospacing="0" w:after="0" w:afterAutospacing="0"/>
        <w:rPr>
          <w:rFonts w:asciiTheme="majorHAnsi" w:hAnsiTheme="majorHAnsi"/>
        </w:rPr>
      </w:pPr>
    </w:p>
    <w:p w14:paraId="285F3D68" w14:textId="68C379AC" w:rsidR="00237D37" w:rsidRDefault="00237D37" w:rsidP="00A45775">
      <w:pPr>
        <w:pStyle w:val="ecmsonormal"/>
        <w:shd w:val="clear" w:color="auto" w:fill="FFFFFF"/>
        <w:spacing w:before="0" w:beforeAutospacing="0" w:after="0" w:afterAutospacing="0"/>
        <w:rPr>
          <w:rFonts w:asciiTheme="majorHAnsi" w:hAnsiTheme="majorHAnsi"/>
        </w:rPr>
      </w:pPr>
    </w:p>
    <w:p w14:paraId="2E1FB2D9" w14:textId="111CEFDF" w:rsidR="00237D37" w:rsidRDefault="00237D37" w:rsidP="00A45775">
      <w:pPr>
        <w:pStyle w:val="ecmsonormal"/>
        <w:shd w:val="clear" w:color="auto" w:fill="FFFFFF"/>
        <w:spacing w:before="0" w:beforeAutospacing="0" w:after="0" w:afterAutospacing="0"/>
        <w:rPr>
          <w:rFonts w:asciiTheme="majorHAnsi" w:hAnsiTheme="majorHAnsi"/>
        </w:rPr>
      </w:pPr>
    </w:p>
    <w:p w14:paraId="1E2B0AF7" w14:textId="74506E1C" w:rsidR="00237D37" w:rsidRDefault="00237D37" w:rsidP="00A45775">
      <w:pPr>
        <w:pStyle w:val="ecmsonormal"/>
        <w:shd w:val="clear" w:color="auto" w:fill="FFFFFF"/>
        <w:spacing w:before="0" w:beforeAutospacing="0" w:after="0" w:afterAutospacing="0"/>
        <w:rPr>
          <w:rFonts w:asciiTheme="majorHAnsi" w:hAnsiTheme="majorHAnsi"/>
        </w:rPr>
      </w:pPr>
    </w:p>
    <w:p w14:paraId="4C9D13D8" w14:textId="410F200F" w:rsidR="00237D37" w:rsidRDefault="00237D37" w:rsidP="00A45775">
      <w:pPr>
        <w:pStyle w:val="ecmsonormal"/>
        <w:shd w:val="clear" w:color="auto" w:fill="FFFFFF"/>
        <w:spacing w:before="0" w:beforeAutospacing="0" w:after="0" w:afterAutospacing="0"/>
        <w:rPr>
          <w:rFonts w:asciiTheme="majorHAnsi" w:hAnsiTheme="majorHAnsi"/>
        </w:rPr>
      </w:pPr>
    </w:p>
    <w:p w14:paraId="7C4DAA13" w14:textId="77777777" w:rsidR="00237D37" w:rsidRPr="00F6666C" w:rsidRDefault="00237D37" w:rsidP="00A45775">
      <w:pPr>
        <w:pStyle w:val="ecmsonormal"/>
        <w:shd w:val="clear" w:color="auto" w:fill="FFFFFF"/>
        <w:spacing w:before="0" w:beforeAutospacing="0" w:after="0" w:afterAutospacing="0"/>
        <w:rPr>
          <w:rFonts w:asciiTheme="majorHAnsi" w:hAnsiTheme="majorHAnsi"/>
        </w:rPr>
      </w:pPr>
    </w:p>
    <w:tbl>
      <w:tblPr>
        <w:tblStyle w:val="Tabelraster"/>
        <w:tblW w:w="0" w:type="auto"/>
        <w:tblLook w:val="04A0" w:firstRow="1" w:lastRow="0" w:firstColumn="1" w:lastColumn="0" w:noHBand="0" w:noVBand="1"/>
      </w:tblPr>
      <w:tblGrid>
        <w:gridCol w:w="1203"/>
        <w:gridCol w:w="1075"/>
        <w:gridCol w:w="6162"/>
      </w:tblGrid>
      <w:tr w:rsidR="00F6666C" w:rsidRPr="00F6666C" w14:paraId="691A96CE" w14:textId="77777777" w:rsidTr="00575EF2">
        <w:tc>
          <w:tcPr>
            <w:tcW w:w="8440" w:type="dxa"/>
            <w:gridSpan w:val="3"/>
            <w:shd w:val="clear" w:color="auto" w:fill="000000" w:themeFill="text1"/>
          </w:tcPr>
          <w:p w14:paraId="147BB6A5" w14:textId="3C1845E3"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NOVEMBER</w:t>
            </w:r>
          </w:p>
        </w:tc>
      </w:tr>
      <w:tr w:rsidR="00F6666C" w:rsidRPr="00F6666C" w14:paraId="37780E24" w14:textId="23470D2C" w:rsidTr="00575EF2">
        <w:tc>
          <w:tcPr>
            <w:tcW w:w="1203" w:type="dxa"/>
            <w:shd w:val="clear" w:color="auto" w:fill="FFFFFF" w:themeFill="background1"/>
          </w:tcPr>
          <w:p w14:paraId="031E2B84" w14:textId="184C776D"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3/11</w:t>
            </w:r>
          </w:p>
        </w:tc>
        <w:tc>
          <w:tcPr>
            <w:tcW w:w="1075" w:type="dxa"/>
            <w:shd w:val="clear" w:color="auto" w:fill="FFFFFF" w:themeFill="background1"/>
          </w:tcPr>
          <w:p w14:paraId="28C429F1" w14:textId="488E4127"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14u-17u</w:t>
            </w:r>
          </w:p>
        </w:tc>
        <w:tc>
          <w:tcPr>
            <w:tcW w:w="6162" w:type="dxa"/>
            <w:shd w:val="clear" w:color="auto" w:fill="FFFFFF" w:themeFill="background1"/>
          </w:tcPr>
          <w:p w14:paraId="77D105E1" w14:textId="16A06A4B"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Gewone activiteit</w:t>
            </w:r>
          </w:p>
        </w:tc>
      </w:tr>
      <w:tr w:rsidR="00F6666C" w:rsidRPr="00F6666C" w14:paraId="1B1DFDF7" w14:textId="77777777" w:rsidTr="00575EF2">
        <w:tc>
          <w:tcPr>
            <w:tcW w:w="1203" w:type="dxa"/>
            <w:shd w:val="clear" w:color="auto" w:fill="FFFFFF" w:themeFill="background1"/>
          </w:tcPr>
          <w:p w14:paraId="37B187C3" w14:textId="68A4A6CC"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10/11</w:t>
            </w:r>
          </w:p>
        </w:tc>
        <w:tc>
          <w:tcPr>
            <w:tcW w:w="1075" w:type="dxa"/>
            <w:shd w:val="clear" w:color="auto" w:fill="FFFFFF" w:themeFill="background1"/>
          </w:tcPr>
          <w:p w14:paraId="30B202A2" w14:textId="0F9FD78C"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14u-17u</w:t>
            </w:r>
          </w:p>
        </w:tc>
        <w:tc>
          <w:tcPr>
            <w:tcW w:w="6162" w:type="dxa"/>
            <w:shd w:val="clear" w:color="auto" w:fill="FFFFFF" w:themeFill="background1"/>
          </w:tcPr>
          <w:p w14:paraId="381BBC92" w14:textId="562220A9"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Gewone activiteit</w:t>
            </w:r>
          </w:p>
        </w:tc>
      </w:tr>
      <w:tr w:rsidR="00F6666C" w:rsidRPr="00F6666C" w14:paraId="5C6500CB" w14:textId="77777777" w:rsidTr="00575EF2">
        <w:tc>
          <w:tcPr>
            <w:tcW w:w="1203" w:type="dxa"/>
            <w:shd w:val="clear" w:color="auto" w:fill="FFFFFF" w:themeFill="background1"/>
          </w:tcPr>
          <w:p w14:paraId="538DAA37" w14:textId="29DC4A4F"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17/11</w:t>
            </w:r>
          </w:p>
        </w:tc>
        <w:tc>
          <w:tcPr>
            <w:tcW w:w="1075" w:type="dxa"/>
            <w:shd w:val="clear" w:color="auto" w:fill="FFFFFF" w:themeFill="background1"/>
          </w:tcPr>
          <w:p w14:paraId="7CC7E4C1" w14:textId="031B7505"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14u-17u</w:t>
            </w:r>
          </w:p>
        </w:tc>
        <w:tc>
          <w:tcPr>
            <w:tcW w:w="6162" w:type="dxa"/>
            <w:shd w:val="clear" w:color="auto" w:fill="FFFFFF" w:themeFill="background1"/>
          </w:tcPr>
          <w:p w14:paraId="1B9FCC15" w14:textId="4F64FCC2"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Gewone activiteit</w:t>
            </w:r>
          </w:p>
        </w:tc>
      </w:tr>
      <w:tr w:rsidR="00F6666C" w:rsidRPr="00F6666C" w14:paraId="284CA476" w14:textId="77777777" w:rsidTr="00575EF2">
        <w:tc>
          <w:tcPr>
            <w:tcW w:w="1203" w:type="dxa"/>
            <w:shd w:val="clear" w:color="auto" w:fill="FFFFFF" w:themeFill="background1"/>
          </w:tcPr>
          <w:p w14:paraId="725CD9ED" w14:textId="1F4E1AE9"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24/11</w:t>
            </w:r>
          </w:p>
        </w:tc>
        <w:tc>
          <w:tcPr>
            <w:tcW w:w="1075" w:type="dxa"/>
            <w:shd w:val="clear" w:color="auto" w:fill="FFFFFF" w:themeFill="background1"/>
          </w:tcPr>
          <w:p w14:paraId="6F215301" w14:textId="126B2088"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14u-17u</w:t>
            </w:r>
          </w:p>
        </w:tc>
        <w:tc>
          <w:tcPr>
            <w:tcW w:w="6162" w:type="dxa"/>
            <w:shd w:val="clear" w:color="auto" w:fill="FFFFFF" w:themeFill="background1"/>
          </w:tcPr>
          <w:p w14:paraId="6C7A3B95" w14:textId="32CBCA9D" w:rsidR="00575EF2" w:rsidRPr="00F6666C" w:rsidRDefault="00575EF2" w:rsidP="00A45775">
            <w:pPr>
              <w:pStyle w:val="ecmsonormal"/>
              <w:spacing w:before="0" w:beforeAutospacing="0" w:after="0" w:afterAutospacing="0"/>
              <w:rPr>
                <w:rFonts w:asciiTheme="majorHAnsi" w:hAnsiTheme="majorHAnsi"/>
              </w:rPr>
            </w:pPr>
            <w:r w:rsidRPr="00F6666C">
              <w:rPr>
                <w:rFonts w:asciiTheme="majorHAnsi" w:hAnsiTheme="majorHAnsi"/>
              </w:rPr>
              <w:t>Gewone activiteit</w:t>
            </w:r>
          </w:p>
        </w:tc>
      </w:tr>
    </w:tbl>
    <w:p w14:paraId="10CE126F" w14:textId="1364BD3F" w:rsidR="00575EF2" w:rsidRPr="00F6666C" w:rsidRDefault="00575EF2" w:rsidP="00A45775">
      <w:pPr>
        <w:pStyle w:val="ecmsonormal"/>
        <w:shd w:val="clear" w:color="auto" w:fill="FFFFFF"/>
        <w:spacing w:before="0" w:beforeAutospacing="0" w:after="0" w:afterAutospacing="0"/>
        <w:rPr>
          <w:rFonts w:asciiTheme="majorHAnsi" w:hAnsiTheme="majorHAnsi"/>
        </w:rPr>
      </w:pPr>
    </w:p>
    <w:p w14:paraId="501BB73F" w14:textId="77777777" w:rsidR="00293E1C" w:rsidRPr="00F6666C" w:rsidRDefault="00293E1C" w:rsidP="00A45775">
      <w:pPr>
        <w:pStyle w:val="ecmsonormal"/>
        <w:shd w:val="clear" w:color="auto" w:fill="FFFFFF"/>
        <w:spacing w:before="0" w:beforeAutospacing="0" w:after="0" w:afterAutospacing="0"/>
        <w:rPr>
          <w:rFonts w:asciiTheme="majorHAnsi" w:hAnsiTheme="majorHAnsi" w:cs="Times New Roman"/>
          <w:lang w:val="nl-BE"/>
        </w:rPr>
      </w:pPr>
      <w:r w:rsidRPr="00F6666C">
        <w:rPr>
          <w:rFonts w:asciiTheme="majorHAnsi" w:hAnsiTheme="majorHAnsi"/>
        </w:rPr>
        <w:t>Meer info vind je op</w:t>
      </w:r>
      <w:r w:rsidRPr="00F6666C">
        <w:rPr>
          <w:rFonts w:asciiTheme="majorHAnsi" w:hAnsiTheme="majorHAnsi"/>
          <w:b/>
        </w:rPr>
        <w:t xml:space="preserve"> www.scoutstielt.be </w:t>
      </w:r>
      <w:r w:rsidRPr="00F6666C">
        <w:rPr>
          <w:rFonts w:asciiTheme="majorHAnsi" w:hAnsiTheme="majorHAnsi"/>
        </w:rPr>
        <w:t>en op</w:t>
      </w:r>
      <w:r w:rsidRPr="00F6666C">
        <w:rPr>
          <w:rFonts w:asciiTheme="majorHAnsi" w:hAnsiTheme="majorHAnsi"/>
          <w:b/>
        </w:rPr>
        <w:t xml:space="preserve"> www.facebook.com/groups/scoutstielt</w:t>
      </w:r>
    </w:p>
    <w:p w14:paraId="5251CBCB" w14:textId="77777777" w:rsidR="00293E1C" w:rsidRPr="00F6666C" w:rsidRDefault="00293E1C" w:rsidP="00A45775">
      <w:pPr>
        <w:pStyle w:val="ecmsonormal"/>
        <w:shd w:val="clear" w:color="auto" w:fill="FFFFFF"/>
        <w:spacing w:before="0" w:beforeAutospacing="0" w:after="0" w:afterAutospacing="0"/>
        <w:rPr>
          <w:rFonts w:asciiTheme="majorHAnsi" w:hAnsiTheme="majorHAnsi" w:cs="Times New Roman"/>
          <w:lang w:val="nl-BE"/>
        </w:rPr>
      </w:pPr>
      <w:r w:rsidRPr="00F6666C">
        <w:rPr>
          <w:rFonts w:asciiTheme="majorHAnsi" w:hAnsiTheme="majorHAnsi" w:cs="Times New Roman"/>
          <w:lang w:val="nl-BE"/>
        </w:rPr>
        <w:t>Zijn er nog zaken onduidelijk, zit je nog met vragen of bedenkingen, dan mag je de takleiding altijd contacteren. </w:t>
      </w:r>
    </w:p>
    <w:p w14:paraId="270417C5" w14:textId="77777777" w:rsidR="00293E1C" w:rsidRPr="00F6666C" w:rsidRDefault="00293E1C" w:rsidP="00A45775">
      <w:pPr>
        <w:pStyle w:val="ecmsonormal"/>
        <w:shd w:val="clear" w:color="auto" w:fill="FFFFFF"/>
        <w:spacing w:before="0" w:beforeAutospacing="0" w:after="0" w:afterAutospacing="0"/>
        <w:rPr>
          <w:rFonts w:asciiTheme="majorHAnsi" w:hAnsiTheme="majorHAnsi" w:cs="Times New Roman"/>
        </w:rPr>
      </w:pPr>
    </w:p>
    <w:p w14:paraId="63109F0E" w14:textId="77777777" w:rsidR="00293E1C" w:rsidRPr="00F6666C" w:rsidRDefault="00293E1C" w:rsidP="00A45775">
      <w:pPr>
        <w:pStyle w:val="ecmsonormal"/>
        <w:shd w:val="clear" w:color="auto" w:fill="FFFFFF"/>
        <w:spacing w:before="0" w:beforeAutospacing="0" w:after="0" w:afterAutospacing="0"/>
        <w:rPr>
          <w:rFonts w:asciiTheme="majorHAnsi" w:hAnsiTheme="majorHAnsi"/>
        </w:rPr>
      </w:pPr>
      <w:r w:rsidRPr="00F6666C">
        <w:rPr>
          <w:rFonts w:asciiTheme="majorHAnsi" w:hAnsiTheme="majorHAnsi" w:cs="Times New Roman"/>
          <w:lang w:val="nl-BE"/>
        </w:rPr>
        <w:t>Een stevige scoutslinker,</w:t>
      </w:r>
    </w:p>
    <w:p w14:paraId="0FB2C8A9" w14:textId="63CE53F2" w:rsidR="00293E1C" w:rsidRPr="00F6666C" w:rsidRDefault="0037654B" w:rsidP="002461F0">
      <w:pPr>
        <w:pStyle w:val="ecmsonormal"/>
        <w:shd w:val="clear" w:color="auto" w:fill="FFFFFF"/>
        <w:spacing w:before="0" w:beforeAutospacing="0" w:after="0" w:afterAutospacing="0"/>
        <w:rPr>
          <w:rFonts w:asciiTheme="majorHAnsi" w:hAnsiTheme="majorHAnsi"/>
          <w:lang w:val="nl-BE"/>
        </w:rPr>
      </w:pPr>
      <w:r w:rsidRPr="00F6666C">
        <w:rPr>
          <w:rFonts w:asciiTheme="majorHAnsi" w:hAnsiTheme="majorHAnsi"/>
          <w:lang w:val="nl-BE"/>
        </w:rPr>
        <w:t>Andries, Guust, Margaux, Pieterjan, Louise, Jeff, Oscar, Jole &amp; Margaux</w:t>
      </w:r>
    </w:p>
    <w:sectPr w:rsidR="00293E1C" w:rsidRPr="00F6666C" w:rsidSect="00293E1C">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0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D65BAF"/>
    <w:multiLevelType w:val="hybridMultilevel"/>
    <w:tmpl w:val="B62E8406"/>
    <w:lvl w:ilvl="0" w:tplc="00000065">
      <w:start w:val="1"/>
      <w:numFmt w:val="bullet"/>
      <w:lvlText w:val="•"/>
      <w:lvlJc w:val="left"/>
      <w:pPr>
        <w:ind w:left="580" w:hanging="360"/>
      </w:p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
    <w:nsid w:val="162C39CB"/>
    <w:multiLevelType w:val="multilevel"/>
    <w:tmpl w:val="00000001"/>
    <w:lvl w:ilvl="0">
      <w:start w:val="1"/>
      <w:numFmt w:val="bullet"/>
      <w:lvlText w:val="•"/>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4653A0"/>
    <w:multiLevelType w:val="hybridMultilevel"/>
    <w:tmpl w:val="E182FB5E"/>
    <w:lvl w:ilvl="0" w:tplc="00000001">
      <w:start w:val="1"/>
      <w:numFmt w:val="bullet"/>
      <w:lvlText w:val="•"/>
      <w:lvlJc w:val="left"/>
      <w:pPr>
        <w:ind w:left="580" w:hanging="360"/>
      </w:pPr>
    </w:lvl>
    <w:lvl w:ilvl="1" w:tplc="04090003" w:tentative="1">
      <w:start w:val="1"/>
      <w:numFmt w:val="bullet"/>
      <w:lvlText w:val="o"/>
      <w:lvlJc w:val="left"/>
      <w:pPr>
        <w:ind w:left="950" w:hanging="360"/>
      </w:pPr>
      <w:rPr>
        <w:rFonts w:ascii="Courier New" w:hAnsi="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5">
    <w:nsid w:val="654A1090"/>
    <w:multiLevelType w:val="hybridMultilevel"/>
    <w:tmpl w:val="14CC3D50"/>
    <w:lvl w:ilvl="0" w:tplc="00000001">
      <w:start w:val="1"/>
      <w:numFmt w:val="bullet"/>
      <w:lvlText w:val="•"/>
      <w:lvlJc w:val="left"/>
      <w:pPr>
        <w:ind w:left="580" w:hanging="360"/>
      </w:pPr>
    </w:lvl>
    <w:lvl w:ilvl="1" w:tplc="04090003" w:tentative="1">
      <w:start w:val="1"/>
      <w:numFmt w:val="bullet"/>
      <w:lvlText w:val="o"/>
      <w:lvlJc w:val="left"/>
      <w:pPr>
        <w:ind w:left="950" w:hanging="360"/>
      </w:pPr>
      <w:rPr>
        <w:rFonts w:ascii="Courier New" w:hAnsi="Courier New" w:hint="default"/>
      </w:rPr>
    </w:lvl>
    <w:lvl w:ilvl="2" w:tplc="04090005" w:tentative="1">
      <w:start w:val="1"/>
      <w:numFmt w:val="bullet"/>
      <w:lvlText w:val=""/>
      <w:lvlJc w:val="left"/>
      <w:pPr>
        <w:ind w:left="1670" w:hanging="360"/>
      </w:pPr>
      <w:rPr>
        <w:rFonts w:ascii="Wingdings" w:hAnsi="Wingdings" w:hint="default"/>
      </w:rPr>
    </w:lvl>
    <w:lvl w:ilvl="3" w:tplc="04090001" w:tentative="1">
      <w:start w:val="1"/>
      <w:numFmt w:val="bullet"/>
      <w:lvlText w:val=""/>
      <w:lvlJc w:val="left"/>
      <w:pPr>
        <w:ind w:left="2390" w:hanging="360"/>
      </w:pPr>
      <w:rPr>
        <w:rFonts w:ascii="Symbol" w:hAnsi="Symbol" w:hint="default"/>
      </w:rPr>
    </w:lvl>
    <w:lvl w:ilvl="4" w:tplc="04090003" w:tentative="1">
      <w:start w:val="1"/>
      <w:numFmt w:val="bullet"/>
      <w:lvlText w:val="o"/>
      <w:lvlJc w:val="left"/>
      <w:pPr>
        <w:ind w:left="3110" w:hanging="360"/>
      </w:pPr>
      <w:rPr>
        <w:rFonts w:ascii="Courier New" w:hAnsi="Courier New" w:hint="default"/>
      </w:rPr>
    </w:lvl>
    <w:lvl w:ilvl="5" w:tplc="04090005" w:tentative="1">
      <w:start w:val="1"/>
      <w:numFmt w:val="bullet"/>
      <w:lvlText w:val=""/>
      <w:lvlJc w:val="left"/>
      <w:pPr>
        <w:ind w:left="3830" w:hanging="360"/>
      </w:pPr>
      <w:rPr>
        <w:rFonts w:ascii="Wingdings" w:hAnsi="Wingdings" w:hint="default"/>
      </w:rPr>
    </w:lvl>
    <w:lvl w:ilvl="6" w:tplc="04090001" w:tentative="1">
      <w:start w:val="1"/>
      <w:numFmt w:val="bullet"/>
      <w:lvlText w:val=""/>
      <w:lvlJc w:val="left"/>
      <w:pPr>
        <w:ind w:left="4550" w:hanging="360"/>
      </w:pPr>
      <w:rPr>
        <w:rFonts w:ascii="Symbol" w:hAnsi="Symbol" w:hint="default"/>
      </w:rPr>
    </w:lvl>
    <w:lvl w:ilvl="7" w:tplc="04090003" w:tentative="1">
      <w:start w:val="1"/>
      <w:numFmt w:val="bullet"/>
      <w:lvlText w:val="o"/>
      <w:lvlJc w:val="left"/>
      <w:pPr>
        <w:ind w:left="5270" w:hanging="360"/>
      </w:pPr>
      <w:rPr>
        <w:rFonts w:ascii="Courier New" w:hAnsi="Courier New" w:hint="default"/>
      </w:rPr>
    </w:lvl>
    <w:lvl w:ilvl="8" w:tplc="04090005" w:tentative="1">
      <w:start w:val="1"/>
      <w:numFmt w:val="bullet"/>
      <w:lvlText w:val=""/>
      <w:lvlJc w:val="left"/>
      <w:pPr>
        <w:ind w:left="5990" w:hanging="360"/>
      </w:pPr>
      <w:rPr>
        <w:rFonts w:ascii="Wingdings" w:hAnsi="Wingdings" w:hint="default"/>
      </w:rPr>
    </w:lvl>
  </w:abstractNum>
  <w:abstractNum w:abstractNumId="6">
    <w:nsid w:val="6D022252"/>
    <w:multiLevelType w:val="hybridMultilevel"/>
    <w:tmpl w:val="BB148324"/>
    <w:lvl w:ilvl="0" w:tplc="75F8141C">
      <w:start w:val="1"/>
      <w:numFmt w:val="bullet"/>
      <w:lvlText w:val=""/>
      <w:lvlJc w:val="left"/>
      <w:pPr>
        <w:tabs>
          <w:tab w:val="num" w:pos="720"/>
        </w:tabs>
        <w:ind w:left="720" w:hanging="360"/>
      </w:pPr>
      <w:rPr>
        <w:rFonts w:ascii="Symbol" w:hAnsi="Symbol" w:hint="default"/>
        <w:sz w:val="20"/>
      </w:rPr>
    </w:lvl>
    <w:lvl w:ilvl="1" w:tplc="E646AAC0" w:tentative="1">
      <w:start w:val="1"/>
      <w:numFmt w:val="bullet"/>
      <w:lvlText w:val=""/>
      <w:lvlJc w:val="left"/>
      <w:pPr>
        <w:tabs>
          <w:tab w:val="num" w:pos="1440"/>
        </w:tabs>
        <w:ind w:left="1440" w:hanging="360"/>
      </w:pPr>
      <w:rPr>
        <w:rFonts w:ascii="Symbol" w:hAnsi="Symbol" w:hint="default"/>
        <w:sz w:val="20"/>
      </w:rPr>
    </w:lvl>
    <w:lvl w:ilvl="2" w:tplc="073E28F8" w:tentative="1">
      <w:start w:val="1"/>
      <w:numFmt w:val="bullet"/>
      <w:lvlText w:val=""/>
      <w:lvlJc w:val="left"/>
      <w:pPr>
        <w:tabs>
          <w:tab w:val="num" w:pos="2160"/>
        </w:tabs>
        <w:ind w:left="2160" w:hanging="360"/>
      </w:pPr>
      <w:rPr>
        <w:rFonts w:ascii="Symbol" w:hAnsi="Symbol" w:hint="default"/>
        <w:sz w:val="20"/>
      </w:rPr>
    </w:lvl>
    <w:lvl w:ilvl="3" w:tplc="31480734" w:tentative="1">
      <w:start w:val="1"/>
      <w:numFmt w:val="bullet"/>
      <w:lvlText w:val=""/>
      <w:lvlJc w:val="left"/>
      <w:pPr>
        <w:tabs>
          <w:tab w:val="num" w:pos="2880"/>
        </w:tabs>
        <w:ind w:left="2880" w:hanging="360"/>
      </w:pPr>
      <w:rPr>
        <w:rFonts w:ascii="Symbol" w:hAnsi="Symbol" w:hint="default"/>
        <w:sz w:val="20"/>
      </w:rPr>
    </w:lvl>
    <w:lvl w:ilvl="4" w:tplc="A89C1C56" w:tentative="1">
      <w:start w:val="1"/>
      <w:numFmt w:val="bullet"/>
      <w:lvlText w:val=""/>
      <w:lvlJc w:val="left"/>
      <w:pPr>
        <w:tabs>
          <w:tab w:val="num" w:pos="3600"/>
        </w:tabs>
        <w:ind w:left="3600" w:hanging="360"/>
      </w:pPr>
      <w:rPr>
        <w:rFonts w:ascii="Symbol" w:hAnsi="Symbol" w:hint="default"/>
        <w:sz w:val="20"/>
      </w:rPr>
    </w:lvl>
    <w:lvl w:ilvl="5" w:tplc="8F8EB38E" w:tentative="1">
      <w:start w:val="1"/>
      <w:numFmt w:val="bullet"/>
      <w:lvlText w:val=""/>
      <w:lvlJc w:val="left"/>
      <w:pPr>
        <w:tabs>
          <w:tab w:val="num" w:pos="4320"/>
        </w:tabs>
        <w:ind w:left="4320" w:hanging="360"/>
      </w:pPr>
      <w:rPr>
        <w:rFonts w:ascii="Symbol" w:hAnsi="Symbol" w:hint="default"/>
        <w:sz w:val="20"/>
      </w:rPr>
    </w:lvl>
    <w:lvl w:ilvl="6" w:tplc="DB4CAE9E" w:tentative="1">
      <w:start w:val="1"/>
      <w:numFmt w:val="bullet"/>
      <w:lvlText w:val=""/>
      <w:lvlJc w:val="left"/>
      <w:pPr>
        <w:tabs>
          <w:tab w:val="num" w:pos="5040"/>
        </w:tabs>
        <w:ind w:left="5040" w:hanging="360"/>
      </w:pPr>
      <w:rPr>
        <w:rFonts w:ascii="Symbol" w:hAnsi="Symbol" w:hint="default"/>
        <w:sz w:val="20"/>
      </w:rPr>
    </w:lvl>
    <w:lvl w:ilvl="7" w:tplc="76D2B8D6" w:tentative="1">
      <w:start w:val="1"/>
      <w:numFmt w:val="bullet"/>
      <w:lvlText w:val=""/>
      <w:lvlJc w:val="left"/>
      <w:pPr>
        <w:tabs>
          <w:tab w:val="num" w:pos="5760"/>
        </w:tabs>
        <w:ind w:left="5760" w:hanging="360"/>
      </w:pPr>
      <w:rPr>
        <w:rFonts w:ascii="Symbol" w:hAnsi="Symbol" w:hint="default"/>
        <w:sz w:val="20"/>
      </w:rPr>
    </w:lvl>
    <w:lvl w:ilvl="8" w:tplc="74263E14" w:tentative="1">
      <w:start w:val="1"/>
      <w:numFmt w:val="bullet"/>
      <w:lvlText w:val=""/>
      <w:lvlJc w:val="left"/>
      <w:pPr>
        <w:tabs>
          <w:tab w:val="num" w:pos="6480"/>
        </w:tabs>
        <w:ind w:left="6480" w:hanging="360"/>
      </w:pPr>
      <w:rPr>
        <w:rFonts w:ascii="Symbol" w:hAnsi="Symbol" w:hint="default"/>
        <w:sz w:val="20"/>
      </w:rPr>
    </w:lvl>
  </w:abstractNum>
  <w:abstractNum w:abstractNumId="7">
    <w:nsid w:val="6F4F09D0"/>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9405CB"/>
    <w:multiLevelType w:val="hybridMultilevel"/>
    <w:tmpl w:val="F93E87EE"/>
    <w:lvl w:ilvl="0" w:tplc="2DD47D0A">
      <w:start w:val="1"/>
      <w:numFmt w:val="bullet"/>
      <w:lvlText w:val=""/>
      <w:lvlJc w:val="left"/>
      <w:pPr>
        <w:tabs>
          <w:tab w:val="num" w:pos="720"/>
        </w:tabs>
        <w:ind w:left="720" w:hanging="360"/>
      </w:pPr>
      <w:rPr>
        <w:rFonts w:ascii="Symbol" w:hAnsi="Symbol" w:hint="default"/>
        <w:sz w:val="20"/>
      </w:rPr>
    </w:lvl>
    <w:lvl w:ilvl="1" w:tplc="5C1ADB74">
      <w:start w:val="1"/>
      <w:numFmt w:val="bullet"/>
      <w:lvlText w:val=""/>
      <w:lvlJc w:val="left"/>
      <w:pPr>
        <w:tabs>
          <w:tab w:val="num" w:pos="1440"/>
        </w:tabs>
        <w:ind w:left="1440" w:hanging="360"/>
      </w:pPr>
      <w:rPr>
        <w:rFonts w:ascii="Symbol" w:hAnsi="Symbol" w:hint="default"/>
        <w:sz w:val="20"/>
      </w:rPr>
    </w:lvl>
    <w:lvl w:ilvl="2" w:tplc="AFF49130" w:tentative="1">
      <w:start w:val="1"/>
      <w:numFmt w:val="bullet"/>
      <w:lvlText w:val=""/>
      <w:lvlJc w:val="left"/>
      <w:pPr>
        <w:tabs>
          <w:tab w:val="num" w:pos="2160"/>
        </w:tabs>
        <w:ind w:left="2160" w:hanging="360"/>
      </w:pPr>
      <w:rPr>
        <w:rFonts w:ascii="Symbol" w:hAnsi="Symbol" w:hint="default"/>
        <w:sz w:val="20"/>
      </w:rPr>
    </w:lvl>
    <w:lvl w:ilvl="3" w:tplc="483A6096" w:tentative="1">
      <w:start w:val="1"/>
      <w:numFmt w:val="bullet"/>
      <w:lvlText w:val=""/>
      <w:lvlJc w:val="left"/>
      <w:pPr>
        <w:tabs>
          <w:tab w:val="num" w:pos="2880"/>
        </w:tabs>
        <w:ind w:left="2880" w:hanging="360"/>
      </w:pPr>
      <w:rPr>
        <w:rFonts w:ascii="Symbol" w:hAnsi="Symbol" w:hint="default"/>
        <w:sz w:val="20"/>
      </w:rPr>
    </w:lvl>
    <w:lvl w:ilvl="4" w:tplc="EE48F574" w:tentative="1">
      <w:start w:val="1"/>
      <w:numFmt w:val="bullet"/>
      <w:lvlText w:val=""/>
      <w:lvlJc w:val="left"/>
      <w:pPr>
        <w:tabs>
          <w:tab w:val="num" w:pos="3600"/>
        </w:tabs>
        <w:ind w:left="3600" w:hanging="360"/>
      </w:pPr>
      <w:rPr>
        <w:rFonts w:ascii="Symbol" w:hAnsi="Symbol" w:hint="default"/>
        <w:sz w:val="20"/>
      </w:rPr>
    </w:lvl>
    <w:lvl w:ilvl="5" w:tplc="E53CD5F6" w:tentative="1">
      <w:start w:val="1"/>
      <w:numFmt w:val="bullet"/>
      <w:lvlText w:val=""/>
      <w:lvlJc w:val="left"/>
      <w:pPr>
        <w:tabs>
          <w:tab w:val="num" w:pos="4320"/>
        </w:tabs>
        <w:ind w:left="4320" w:hanging="360"/>
      </w:pPr>
      <w:rPr>
        <w:rFonts w:ascii="Symbol" w:hAnsi="Symbol" w:hint="default"/>
        <w:sz w:val="20"/>
      </w:rPr>
    </w:lvl>
    <w:lvl w:ilvl="6" w:tplc="D936820C" w:tentative="1">
      <w:start w:val="1"/>
      <w:numFmt w:val="bullet"/>
      <w:lvlText w:val=""/>
      <w:lvlJc w:val="left"/>
      <w:pPr>
        <w:tabs>
          <w:tab w:val="num" w:pos="5040"/>
        </w:tabs>
        <w:ind w:left="5040" w:hanging="360"/>
      </w:pPr>
      <w:rPr>
        <w:rFonts w:ascii="Symbol" w:hAnsi="Symbol" w:hint="default"/>
        <w:sz w:val="20"/>
      </w:rPr>
    </w:lvl>
    <w:lvl w:ilvl="7" w:tplc="76B0D0BC" w:tentative="1">
      <w:start w:val="1"/>
      <w:numFmt w:val="bullet"/>
      <w:lvlText w:val=""/>
      <w:lvlJc w:val="left"/>
      <w:pPr>
        <w:tabs>
          <w:tab w:val="num" w:pos="5760"/>
        </w:tabs>
        <w:ind w:left="5760" w:hanging="360"/>
      </w:pPr>
      <w:rPr>
        <w:rFonts w:ascii="Symbol" w:hAnsi="Symbol" w:hint="default"/>
        <w:sz w:val="20"/>
      </w:rPr>
    </w:lvl>
    <w:lvl w:ilvl="8" w:tplc="739E15A2" w:tentative="1">
      <w:start w:val="1"/>
      <w:numFmt w:val="bullet"/>
      <w:lvlText w:val=""/>
      <w:lvlJc w:val="left"/>
      <w:pPr>
        <w:tabs>
          <w:tab w:val="num" w:pos="6480"/>
        </w:tabs>
        <w:ind w:left="6480" w:hanging="360"/>
      </w:pPr>
      <w:rPr>
        <w:rFonts w:ascii="Symbol" w:hAnsi="Symbol" w:hint="default"/>
        <w:sz w:val="20"/>
      </w:rPr>
    </w:lvl>
  </w:abstractNum>
  <w:abstractNum w:abstractNumId="9">
    <w:nsid w:val="72EC1326"/>
    <w:multiLevelType w:val="hybridMultilevel"/>
    <w:tmpl w:val="A5C4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F7D67"/>
    <w:multiLevelType w:val="multilevel"/>
    <w:tmpl w:val="00000001"/>
    <w:lvl w:ilvl="0">
      <w:start w:val="1"/>
      <w:numFmt w:val="bullet"/>
      <w:lvlText w:val="•"/>
      <w:lvlJc w:val="left"/>
      <w:pPr>
        <w:ind w:left="107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9"/>
  </w:num>
  <w:num w:numId="4">
    <w:abstractNumId w:val="0"/>
  </w:num>
  <w:num w:numId="5">
    <w:abstractNumId w:val="1"/>
  </w:num>
  <w:num w:numId="6">
    <w:abstractNumId w:val="7"/>
  </w:num>
  <w:num w:numId="7">
    <w:abstractNumId w:val="2"/>
  </w:num>
  <w:num w:numId="8">
    <w:abstractNumId w:val="3"/>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F2"/>
    <w:rsid w:val="000C4C33"/>
    <w:rsid w:val="000E2C89"/>
    <w:rsid w:val="00101A7C"/>
    <w:rsid w:val="0015078D"/>
    <w:rsid w:val="00237D37"/>
    <w:rsid w:val="002461F0"/>
    <w:rsid w:val="00255628"/>
    <w:rsid w:val="00293E1C"/>
    <w:rsid w:val="0037654B"/>
    <w:rsid w:val="003C07A2"/>
    <w:rsid w:val="003D106B"/>
    <w:rsid w:val="00497496"/>
    <w:rsid w:val="0054193D"/>
    <w:rsid w:val="00575EF2"/>
    <w:rsid w:val="00696B36"/>
    <w:rsid w:val="00711A67"/>
    <w:rsid w:val="0072529E"/>
    <w:rsid w:val="0090556C"/>
    <w:rsid w:val="00980678"/>
    <w:rsid w:val="009869E0"/>
    <w:rsid w:val="00A45775"/>
    <w:rsid w:val="00AC40C0"/>
    <w:rsid w:val="00BF2E5F"/>
    <w:rsid w:val="00CF40DE"/>
    <w:rsid w:val="00D07374"/>
    <w:rsid w:val="00D92AF2"/>
    <w:rsid w:val="00DD55BB"/>
    <w:rsid w:val="00DD7151"/>
    <w:rsid w:val="00EB13EA"/>
    <w:rsid w:val="00ED211C"/>
    <w:rsid w:val="00F145F1"/>
    <w:rsid w:val="00F14B53"/>
    <w:rsid w:val="00F636F5"/>
    <w:rsid w:val="00F6666C"/>
    <w:rsid w:val="00FF03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0548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2A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Normaal"/>
    <w:rsid w:val="00293E1C"/>
    <w:pPr>
      <w:spacing w:before="100" w:beforeAutospacing="1" w:after="100" w:afterAutospacing="1"/>
    </w:pPr>
    <w:rPr>
      <w:rFonts w:ascii="Arial Unicode MS" w:eastAsia="Arial Unicode MS" w:hAnsi="Arial Unicode MS" w:cs="Arial Unicode MS"/>
      <w:lang w:val="nl-NL"/>
    </w:rPr>
  </w:style>
  <w:style w:type="table" w:styleId="Tabelraster">
    <w:name w:val="Table Grid"/>
    <w:basedOn w:val="Standaardtabel"/>
    <w:uiPriority w:val="59"/>
    <w:rsid w:val="00F1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980678"/>
    <w:pPr>
      <w:ind w:left="720"/>
      <w:contextualSpacing/>
    </w:pPr>
  </w:style>
  <w:style w:type="character" w:customStyle="1" w:styleId="UnresolvedMention">
    <w:name w:val="Unresolved Mention"/>
    <w:basedOn w:val="Standaardalinea-lettertype"/>
    <w:uiPriority w:val="99"/>
    <w:semiHidden/>
    <w:unhideWhenUsed/>
    <w:rsid w:val="00F6666C"/>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7374"/>
    <w:rPr>
      <w:rFonts w:ascii="Times New Roman" w:eastAsia="Times New Roman" w:hAnsi="Times New Roman" w:cs="Times New Roman"/>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D92A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92AF2"/>
    <w:rPr>
      <w:rFonts w:ascii="Lucida Grande" w:hAnsi="Lucida Grande" w:cs="Lucida Grande"/>
      <w:sz w:val="18"/>
      <w:szCs w:val="18"/>
    </w:rPr>
  </w:style>
  <w:style w:type="character" w:styleId="Hyperlink">
    <w:name w:val="Hyperlink"/>
    <w:rsid w:val="00D07374"/>
    <w:rPr>
      <w:strike w:val="0"/>
      <w:dstrike w:val="0"/>
      <w:color w:val="0068CF"/>
      <w:u w:val="none"/>
      <w:effect w:val="none"/>
    </w:rPr>
  </w:style>
  <w:style w:type="character" w:styleId="GevolgdeHyperlink">
    <w:name w:val="FollowedHyperlink"/>
    <w:basedOn w:val="Standaardalinea-lettertype"/>
    <w:uiPriority w:val="99"/>
    <w:semiHidden/>
    <w:unhideWhenUsed/>
    <w:rsid w:val="00293E1C"/>
    <w:rPr>
      <w:color w:val="800080" w:themeColor="followedHyperlink"/>
      <w:u w:val="single"/>
    </w:rPr>
  </w:style>
  <w:style w:type="paragraph" w:customStyle="1" w:styleId="ecmsonormal">
    <w:name w:val="ec_msonormal"/>
    <w:basedOn w:val="Normaal"/>
    <w:rsid w:val="00293E1C"/>
    <w:pPr>
      <w:spacing w:before="100" w:beforeAutospacing="1" w:after="100" w:afterAutospacing="1"/>
    </w:pPr>
    <w:rPr>
      <w:rFonts w:ascii="Arial Unicode MS" w:eastAsia="Arial Unicode MS" w:hAnsi="Arial Unicode MS" w:cs="Arial Unicode MS"/>
      <w:lang w:val="nl-NL"/>
    </w:rPr>
  </w:style>
  <w:style w:type="table" w:styleId="Tabelraster">
    <w:name w:val="Table Grid"/>
    <w:basedOn w:val="Standaardtabel"/>
    <w:uiPriority w:val="59"/>
    <w:rsid w:val="00F14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Normaal"/>
    <w:uiPriority w:val="34"/>
    <w:qFormat/>
    <w:rsid w:val="00980678"/>
    <w:pPr>
      <w:ind w:left="720"/>
      <w:contextualSpacing/>
    </w:pPr>
  </w:style>
  <w:style w:type="character" w:customStyle="1" w:styleId="UnresolvedMention">
    <w:name w:val="Unresolved Mention"/>
    <w:basedOn w:val="Standaardalinea-lettertype"/>
    <w:uiPriority w:val="99"/>
    <w:semiHidden/>
    <w:unhideWhenUsed/>
    <w:rsid w:val="00F66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onggivers@scoutstielt.be" TargetMode="External"/><Relationship Id="rId8" Type="http://schemas.openxmlformats.org/officeDocument/2006/relationships/hyperlink" Target="mailto:jonggivers@scoutstielt.be" TargetMode="External"/><Relationship Id="rId9" Type="http://schemas.openxmlformats.org/officeDocument/2006/relationships/image" Target="media/image1.png"/><Relationship Id="rId10" Type="http://schemas.openxmlformats.org/officeDocument/2006/relationships/hyperlink" Target="https://www.scoutsengidsenvlaanderen.be/files/paginas/2015.09.21_handleiding_ouders_steekka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2BC46-B36C-8446-9EE0-38EFA8A8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7374</Characters>
  <Application>Microsoft Macintosh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dc:creator>
  <cp:keywords/>
  <dc:description/>
  <cp:lastModifiedBy>Jole De Bruyne</cp:lastModifiedBy>
  <cp:revision>2</cp:revision>
  <cp:lastPrinted>2014-08-05T15:49:00Z</cp:lastPrinted>
  <dcterms:created xsi:type="dcterms:W3CDTF">2018-08-30T18:00:00Z</dcterms:created>
  <dcterms:modified xsi:type="dcterms:W3CDTF">2018-08-30T18:00:00Z</dcterms:modified>
</cp:coreProperties>
</file>